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Association for the Preservation of Geneseo</w:t>
      </w:r>
    </w:p>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Board of Trustees Meeting</w:t>
      </w:r>
    </w:p>
    <w:p w:rsidR="005E7D99" w:rsidRPr="00B00CD8" w:rsidRDefault="00BD6D90" w:rsidP="00353E5A">
      <w:pPr>
        <w:jc w:val="center"/>
        <w:rPr>
          <w:rFonts w:ascii="Arial" w:hAnsi="Arial" w:cs="Arial"/>
          <w:b/>
          <w:bCs/>
          <w:color w:val="000000"/>
          <w:sz w:val="28"/>
          <w:szCs w:val="28"/>
        </w:rPr>
      </w:pPr>
      <w:r>
        <w:rPr>
          <w:rFonts w:ascii="Arial" w:hAnsi="Arial" w:cs="Arial"/>
          <w:b/>
          <w:bCs/>
          <w:color w:val="000000"/>
          <w:sz w:val="28"/>
          <w:szCs w:val="28"/>
        </w:rPr>
        <w:t>October 7</w:t>
      </w:r>
      <w:r w:rsidR="009A6C66">
        <w:rPr>
          <w:rFonts w:ascii="Arial" w:hAnsi="Arial" w:cs="Arial"/>
          <w:b/>
          <w:bCs/>
          <w:color w:val="000000"/>
          <w:sz w:val="28"/>
          <w:szCs w:val="28"/>
        </w:rPr>
        <w:t>, 2015</w:t>
      </w:r>
    </w:p>
    <w:p w:rsidR="0012333E" w:rsidRDefault="0012333E" w:rsidP="008B0BB0">
      <w:pPr>
        <w:rPr>
          <w:rFonts w:ascii="Arial" w:hAnsi="Arial" w:cs="Arial"/>
          <w:color w:val="000000"/>
          <w:sz w:val="28"/>
          <w:szCs w:val="28"/>
        </w:rPr>
      </w:pPr>
    </w:p>
    <w:p w:rsidR="0012333E" w:rsidRPr="00F560CE" w:rsidRDefault="0012333E" w:rsidP="00637375">
      <w:pPr>
        <w:pBdr>
          <w:bottom w:val="single" w:sz="4" w:space="1" w:color="auto"/>
        </w:pBdr>
        <w:tabs>
          <w:tab w:val="left" w:pos="3905"/>
        </w:tabs>
        <w:rPr>
          <w:rFonts w:ascii="Arial" w:hAnsi="Arial" w:cs="Arial"/>
          <w:b/>
          <w:bCs/>
          <w:color w:val="000000"/>
          <w:sz w:val="24"/>
          <w:szCs w:val="32"/>
        </w:rPr>
      </w:pPr>
      <w:r w:rsidRPr="00F560CE">
        <w:rPr>
          <w:rFonts w:ascii="Arial" w:hAnsi="Arial" w:cs="Arial"/>
          <w:b/>
          <w:bCs/>
          <w:color w:val="000000"/>
          <w:sz w:val="24"/>
          <w:szCs w:val="32"/>
        </w:rPr>
        <w:t>Call to Order</w:t>
      </w:r>
    </w:p>
    <w:p w:rsidR="00205D69" w:rsidRPr="00F560CE" w:rsidRDefault="00BD6D90" w:rsidP="004732DE">
      <w:pPr>
        <w:spacing w:before="120"/>
        <w:rPr>
          <w:rFonts w:ascii="Arial" w:hAnsi="Arial" w:cs="Arial"/>
          <w:color w:val="000000"/>
          <w:szCs w:val="28"/>
        </w:rPr>
      </w:pPr>
      <w:r>
        <w:rPr>
          <w:rFonts w:ascii="Arial" w:hAnsi="Arial" w:cs="Arial"/>
          <w:color w:val="000000"/>
          <w:szCs w:val="28"/>
        </w:rPr>
        <w:t>6:30</w:t>
      </w:r>
      <w:r w:rsidR="000229A3">
        <w:rPr>
          <w:rFonts w:ascii="Arial" w:hAnsi="Arial" w:cs="Arial"/>
          <w:color w:val="000000"/>
          <w:szCs w:val="28"/>
        </w:rPr>
        <w:t xml:space="preserve"> </w:t>
      </w:r>
      <w:r w:rsidR="005E7D99" w:rsidRPr="00F560CE">
        <w:rPr>
          <w:rFonts w:ascii="Arial" w:hAnsi="Arial" w:cs="Arial"/>
          <w:color w:val="000000"/>
          <w:szCs w:val="28"/>
        </w:rPr>
        <w:t>pm</w:t>
      </w:r>
      <w:r w:rsidR="00293DE8">
        <w:rPr>
          <w:rFonts w:ascii="Arial" w:hAnsi="Arial" w:cs="Arial"/>
          <w:color w:val="000000"/>
          <w:szCs w:val="28"/>
        </w:rPr>
        <w:t xml:space="preserve"> at Wadsworth Library</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Present</w:t>
      </w:r>
    </w:p>
    <w:p w:rsidR="00DC2B70" w:rsidRPr="00F560CE" w:rsidRDefault="00F34B98" w:rsidP="00DC2B70">
      <w:pPr>
        <w:spacing w:before="120"/>
        <w:rPr>
          <w:rFonts w:ascii="Arial" w:hAnsi="Arial" w:cs="Arial"/>
          <w:color w:val="000000"/>
          <w:szCs w:val="28"/>
        </w:rPr>
      </w:pPr>
      <w:r w:rsidRPr="00F560CE">
        <w:rPr>
          <w:rFonts w:ascii="Arial" w:hAnsi="Arial" w:cs="Arial"/>
          <w:color w:val="000000"/>
          <w:szCs w:val="28"/>
        </w:rPr>
        <w:t xml:space="preserve">Kurt </w:t>
      </w:r>
      <w:proofErr w:type="spellStart"/>
      <w:r w:rsidRPr="00F560CE">
        <w:rPr>
          <w:rFonts w:ascii="Arial" w:hAnsi="Arial" w:cs="Arial"/>
          <w:color w:val="000000"/>
          <w:szCs w:val="28"/>
        </w:rPr>
        <w:t>Cylke</w:t>
      </w:r>
      <w:proofErr w:type="spellEnd"/>
      <w:r w:rsidR="00AB1279" w:rsidRPr="00F560CE">
        <w:rPr>
          <w:rFonts w:ascii="Arial" w:hAnsi="Arial" w:cs="Arial"/>
          <w:color w:val="000000"/>
          <w:szCs w:val="28"/>
        </w:rPr>
        <w:t>,</w:t>
      </w:r>
      <w:r w:rsidR="007E1A43">
        <w:rPr>
          <w:rFonts w:ascii="Arial" w:hAnsi="Arial" w:cs="Arial"/>
          <w:color w:val="000000"/>
          <w:szCs w:val="28"/>
        </w:rPr>
        <w:t xml:space="preserve"> </w:t>
      </w:r>
      <w:r w:rsidR="00C6714D">
        <w:rPr>
          <w:rFonts w:ascii="Arial" w:hAnsi="Arial" w:cs="Arial"/>
          <w:color w:val="000000"/>
          <w:szCs w:val="28"/>
        </w:rPr>
        <w:t>Julie Meyers</w:t>
      </w:r>
      <w:r w:rsidR="00DC2B70">
        <w:rPr>
          <w:rFonts w:ascii="Arial" w:hAnsi="Arial" w:cs="Arial"/>
          <w:color w:val="000000"/>
          <w:szCs w:val="28"/>
        </w:rPr>
        <w:t xml:space="preserve"> (late)</w:t>
      </w:r>
      <w:r w:rsidR="00C6714D">
        <w:rPr>
          <w:rFonts w:ascii="Arial" w:hAnsi="Arial" w:cs="Arial"/>
          <w:color w:val="000000"/>
          <w:szCs w:val="28"/>
        </w:rPr>
        <w:t xml:space="preserve">, </w:t>
      </w:r>
      <w:r w:rsidR="007E364F">
        <w:rPr>
          <w:rFonts w:ascii="Arial" w:hAnsi="Arial" w:cs="Arial"/>
          <w:color w:val="000000"/>
          <w:szCs w:val="28"/>
        </w:rPr>
        <w:t>Jim Whitehead</w:t>
      </w:r>
      <w:r w:rsidR="003D42B8">
        <w:rPr>
          <w:rFonts w:ascii="Arial" w:hAnsi="Arial" w:cs="Arial"/>
          <w:color w:val="000000"/>
          <w:szCs w:val="28"/>
        </w:rPr>
        <w:t xml:space="preserve">, </w:t>
      </w:r>
      <w:r w:rsidR="00495CB3">
        <w:rPr>
          <w:rFonts w:ascii="Arial" w:hAnsi="Arial" w:cs="Arial"/>
          <w:color w:val="000000"/>
          <w:szCs w:val="28"/>
        </w:rPr>
        <w:t>Holly Mullin,</w:t>
      </w:r>
      <w:r w:rsidR="00271320">
        <w:rPr>
          <w:rFonts w:ascii="Arial" w:hAnsi="Arial" w:cs="Arial"/>
          <w:color w:val="000000"/>
          <w:szCs w:val="28"/>
        </w:rPr>
        <w:t xml:space="preserve"> </w:t>
      </w:r>
      <w:r w:rsidR="00DC2B70" w:rsidRPr="00F560CE">
        <w:rPr>
          <w:rFonts w:ascii="Arial" w:hAnsi="Arial" w:cs="Arial"/>
          <w:color w:val="000000"/>
          <w:szCs w:val="28"/>
        </w:rPr>
        <w:t xml:space="preserve">Margaret </w:t>
      </w:r>
      <w:proofErr w:type="spellStart"/>
      <w:r w:rsidR="00DC2B70" w:rsidRPr="00F560CE">
        <w:rPr>
          <w:rFonts w:ascii="Arial" w:hAnsi="Arial" w:cs="Arial"/>
          <w:color w:val="000000"/>
          <w:szCs w:val="28"/>
        </w:rPr>
        <w:t>Vangalio</w:t>
      </w:r>
      <w:proofErr w:type="spellEnd"/>
      <w:r w:rsidR="00DC2B70">
        <w:rPr>
          <w:rFonts w:ascii="Arial" w:hAnsi="Arial" w:cs="Arial"/>
          <w:color w:val="000000"/>
          <w:szCs w:val="28"/>
        </w:rPr>
        <w:t xml:space="preserve">, </w:t>
      </w:r>
      <w:r w:rsidR="00DC2B70" w:rsidRPr="00F560CE">
        <w:rPr>
          <w:rFonts w:ascii="Arial" w:hAnsi="Arial" w:cs="Arial"/>
          <w:color w:val="000000"/>
          <w:szCs w:val="28"/>
        </w:rPr>
        <w:t xml:space="preserve">Anne </w:t>
      </w:r>
      <w:proofErr w:type="spellStart"/>
      <w:r w:rsidR="00DC2B70" w:rsidRPr="00F560CE">
        <w:rPr>
          <w:rFonts w:ascii="Arial" w:hAnsi="Arial" w:cs="Arial"/>
          <w:color w:val="000000"/>
          <w:szCs w:val="28"/>
        </w:rPr>
        <w:t>Lutkus</w:t>
      </w:r>
      <w:proofErr w:type="spellEnd"/>
      <w:r w:rsidR="00DC2B70">
        <w:rPr>
          <w:rFonts w:ascii="Arial" w:hAnsi="Arial" w:cs="Arial"/>
          <w:color w:val="000000"/>
          <w:szCs w:val="28"/>
        </w:rPr>
        <w:t>, Gretchen Crane</w:t>
      </w:r>
    </w:p>
    <w:p w:rsidR="0012333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Absent</w:t>
      </w:r>
    </w:p>
    <w:p w:rsidR="00DC2B70" w:rsidRPr="00F560CE" w:rsidRDefault="00DC2B70" w:rsidP="00DC2B70">
      <w:pPr>
        <w:spacing w:before="120"/>
        <w:rPr>
          <w:rFonts w:ascii="Arial" w:hAnsi="Arial" w:cs="Arial"/>
          <w:color w:val="000000"/>
          <w:szCs w:val="28"/>
        </w:rPr>
      </w:pPr>
      <w:r w:rsidRPr="00F560CE">
        <w:rPr>
          <w:rFonts w:ascii="Arial" w:hAnsi="Arial" w:cs="Arial"/>
          <w:color w:val="000000"/>
          <w:szCs w:val="28"/>
        </w:rPr>
        <w:t>Dave Matthews,</w:t>
      </w:r>
      <w:r>
        <w:rPr>
          <w:rFonts w:ascii="Arial" w:hAnsi="Arial" w:cs="Arial"/>
          <w:color w:val="000000"/>
          <w:szCs w:val="28"/>
        </w:rPr>
        <w:t xml:space="preserve"> Susanna Garrett, Chris </w:t>
      </w:r>
      <w:proofErr w:type="spellStart"/>
      <w:r>
        <w:rPr>
          <w:rFonts w:ascii="Arial" w:hAnsi="Arial" w:cs="Arial"/>
          <w:color w:val="000000"/>
          <w:szCs w:val="28"/>
        </w:rPr>
        <w:t>Ivers</w:t>
      </w:r>
      <w:proofErr w:type="spellEnd"/>
      <w:r>
        <w:rPr>
          <w:rFonts w:ascii="Arial" w:hAnsi="Arial" w:cs="Arial"/>
          <w:color w:val="000000"/>
          <w:szCs w:val="28"/>
        </w:rPr>
        <w:t>.</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Review of Minutes</w:t>
      </w:r>
    </w:p>
    <w:p w:rsidR="0029057E" w:rsidRPr="00F560CE" w:rsidRDefault="00DC2B70" w:rsidP="004732DE">
      <w:pPr>
        <w:spacing w:before="120"/>
        <w:rPr>
          <w:rFonts w:ascii="Arial" w:hAnsi="Arial" w:cs="Arial"/>
          <w:color w:val="000000"/>
          <w:szCs w:val="28"/>
        </w:rPr>
      </w:pPr>
      <w:r>
        <w:rPr>
          <w:rFonts w:ascii="Arial" w:hAnsi="Arial" w:cs="Arial"/>
          <w:bCs/>
          <w:color w:val="000000"/>
          <w:szCs w:val="28"/>
        </w:rPr>
        <w:t>September</w:t>
      </w:r>
      <w:r w:rsidR="00271320">
        <w:rPr>
          <w:rFonts w:ascii="Arial" w:hAnsi="Arial" w:cs="Arial"/>
          <w:bCs/>
          <w:color w:val="000000"/>
          <w:szCs w:val="28"/>
        </w:rPr>
        <w:t xml:space="preserve"> </w:t>
      </w:r>
      <w:r w:rsidR="007E364F">
        <w:rPr>
          <w:rFonts w:ascii="Arial" w:hAnsi="Arial" w:cs="Arial"/>
          <w:bCs/>
          <w:color w:val="000000"/>
          <w:szCs w:val="28"/>
        </w:rPr>
        <w:t xml:space="preserve">minutes </w:t>
      </w:r>
      <w:r w:rsidR="00DA5B51">
        <w:rPr>
          <w:rFonts w:ascii="Arial" w:hAnsi="Arial" w:cs="Arial"/>
          <w:bCs/>
          <w:color w:val="000000"/>
          <w:szCs w:val="28"/>
        </w:rPr>
        <w:t>were</w:t>
      </w:r>
      <w:r w:rsidR="007C1269">
        <w:rPr>
          <w:rFonts w:ascii="Arial" w:hAnsi="Arial" w:cs="Arial"/>
          <w:bCs/>
          <w:color w:val="000000"/>
          <w:szCs w:val="28"/>
        </w:rPr>
        <w:t xml:space="preserve"> approved</w:t>
      </w:r>
      <w:r w:rsidR="00271320">
        <w:rPr>
          <w:rFonts w:ascii="Arial" w:hAnsi="Arial" w:cs="Arial"/>
          <w:bCs/>
          <w:color w:val="000000"/>
          <w:szCs w:val="28"/>
        </w:rPr>
        <w:t>.</w:t>
      </w:r>
    </w:p>
    <w:p w:rsidR="0012333E" w:rsidRPr="00F560CE" w:rsidRDefault="0012333E" w:rsidP="008C1477">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Open Discussion</w:t>
      </w:r>
    </w:p>
    <w:p w:rsidR="004F7772" w:rsidRPr="00054059" w:rsidRDefault="004F7772" w:rsidP="00271320">
      <w:pPr>
        <w:tabs>
          <w:tab w:val="left" w:pos="3905"/>
        </w:tabs>
        <w:spacing w:before="120"/>
        <w:rPr>
          <w:rFonts w:ascii="Arial" w:hAnsi="Arial" w:cs="Arial"/>
          <w:b/>
          <w:bCs/>
          <w:color w:val="000000"/>
          <w:szCs w:val="28"/>
        </w:rPr>
      </w:pPr>
      <w:r w:rsidRPr="00EC3368">
        <w:rPr>
          <w:rFonts w:ascii="Arial" w:hAnsi="Arial" w:cs="Arial"/>
          <w:b/>
          <w:bCs/>
          <w:i/>
          <w:color w:val="000000"/>
          <w:szCs w:val="28"/>
        </w:rPr>
        <w:t>Geneseo Tourism</w:t>
      </w:r>
      <w:r>
        <w:rPr>
          <w:rFonts w:ascii="Arial" w:hAnsi="Arial" w:cs="Arial"/>
          <w:bCs/>
          <w:color w:val="000000"/>
          <w:szCs w:val="28"/>
        </w:rPr>
        <w:t xml:space="preserve"> is doing a </w:t>
      </w:r>
      <w:r w:rsidR="00EC3368">
        <w:rPr>
          <w:rFonts w:ascii="Arial" w:hAnsi="Arial" w:cs="Arial"/>
          <w:bCs/>
          <w:color w:val="000000"/>
          <w:szCs w:val="28"/>
        </w:rPr>
        <w:t>“</w:t>
      </w:r>
      <w:r>
        <w:rPr>
          <w:rFonts w:ascii="Arial" w:hAnsi="Arial" w:cs="Arial"/>
          <w:bCs/>
          <w:color w:val="000000"/>
          <w:szCs w:val="28"/>
        </w:rPr>
        <w:t>50 Things to Do in Geneseo</w:t>
      </w:r>
      <w:r w:rsidR="00EC3368">
        <w:rPr>
          <w:rFonts w:ascii="Arial" w:hAnsi="Arial" w:cs="Arial"/>
          <w:bCs/>
          <w:color w:val="000000"/>
          <w:szCs w:val="28"/>
        </w:rPr>
        <w:t>”</w:t>
      </w:r>
      <w:r w:rsidR="00054059">
        <w:rPr>
          <w:rFonts w:ascii="Arial" w:hAnsi="Arial" w:cs="Arial"/>
          <w:bCs/>
          <w:color w:val="000000"/>
          <w:szCs w:val="28"/>
        </w:rPr>
        <w:t xml:space="preserve">. </w:t>
      </w:r>
      <w:r w:rsidR="00054059" w:rsidRPr="00054059">
        <w:rPr>
          <w:rFonts w:ascii="Arial" w:hAnsi="Arial" w:cs="Arial"/>
          <w:b/>
          <w:bCs/>
          <w:color w:val="000000"/>
          <w:szCs w:val="28"/>
        </w:rPr>
        <w:t>ACTION: Jim will email the Board the list for review and input from an APOG point of view.</w:t>
      </w:r>
      <w:r w:rsidR="000E3831" w:rsidRPr="00054059">
        <w:rPr>
          <w:rFonts w:ascii="Arial" w:hAnsi="Arial" w:cs="Arial"/>
          <w:b/>
          <w:bCs/>
          <w:color w:val="000000"/>
          <w:szCs w:val="28"/>
        </w:rPr>
        <w:t xml:space="preserve"> </w:t>
      </w:r>
      <w:r w:rsidR="00054059">
        <w:rPr>
          <w:rFonts w:ascii="Arial" w:hAnsi="Arial" w:cs="Arial"/>
          <w:b/>
          <w:bCs/>
          <w:color w:val="000000"/>
          <w:szCs w:val="28"/>
        </w:rPr>
        <w:t>Board should review and respond.</w:t>
      </w:r>
    </w:p>
    <w:p w:rsidR="000E3831" w:rsidRDefault="0085270A" w:rsidP="000E3831">
      <w:pPr>
        <w:tabs>
          <w:tab w:val="left" w:pos="3905"/>
        </w:tabs>
        <w:spacing w:before="120"/>
        <w:rPr>
          <w:rFonts w:ascii="Arial" w:hAnsi="Arial" w:cs="Arial"/>
          <w:bCs/>
          <w:color w:val="000000"/>
          <w:szCs w:val="28"/>
        </w:rPr>
      </w:pPr>
      <w:r w:rsidRPr="00800659">
        <w:rPr>
          <w:rFonts w:ascii="Arial" w:hAnsi="Arial" w:cs="Arial"/>
          <w:b/>
          <w:bCs/>
          <w:i/>
          <w:color w:val="000000"/>
          <w:szCs w:val="28"/>
        </w:rPr>
        <w:t xml:space="preserve">Board </w:t>
      </w:r>
      <w:r w:rsidR="002872DF" w:rsidRPr="00800659">
        <w:rPr>
          <w:rFonts w:ascii="Arial" w:hAnsi="Arial" w:cs="Arial"/>
          <w:b/>
          <w:bCs/>
          <w:i/>
          <w:color w:val="000000"/>
          <w:szCs w:val="28"/>
        </w:rPr>
        <w:t>Member</w:t>
      </w:r>
      <w:r w:rsidRPr="00800659">
        <w:rPr>
          <w:rFonts w:ascii="Arial" w:hAnsi="Arial" w:cs="Arial"/>
          <w:b/>
          <w:bCs/>
          <w:i/>
          <w:color w:val="000000"/>
          <w:szCs w:val="28"/>
        </w:rPr>
        <w:t xml:space="preserve"> Recruiting</w:t>
      </w:r>
      <w:r w:rsidRPr="00800659">
        <w:rPr>
          <w:rFonts w:ascii="Arial" w:hAnsi="Arial" w:cs="Arial"/>
          <w:b/>
          <w:bCs/>
          <w:color w:val="000000"/>
          <w:szCs w:val="28"/>
        </w:rPr>
        <w:t>:</w:t>
      </w:r>
      <w:r w:rsidRPr="00F560CE">
        <w:rPr>
          <w:rFonts w:ascii="Arial" w:hAnsi="Arial" w:cs="Arial"/>
          <w:bCs/>
          <w:color w:val="000000"/>
          <w:szCs w:val="28"/>
        </w:rPr>
        <w:t xml:space="preserve"> </w:t>
      </w:r>
      <w:r w:rsidR="002872DF" w:rsidRPr="00F560CE">
        <w:rPr>
          <w:rFonts w:ascii="Arial" w:hAnsi="Arial" w:cs="Arial"/>
          <w:bCs/>
          <w:color w:val="000000"/>
          <w:szCs w:val="28"/>
        </w:rPr>
        <w:t xml:space="preserve"> </w:t>
      </w:r>
      <w:r w:rsidR="00C04BD0">
        <w:rPr>
          <w:rFonts w:ascii="Arial" w:hAnsi="Arial" w:cs="Arial"/>
          <w:bCs/>
          <w:color w:val="000000"/>
          <w:szCs w:val="28"/>
        </w:rPr>
        <w:t xml:space="preserve">Ongoing discussion of need for additional Board members. </w:t>
      </w:r>
      <w:r w:rsidR="000E3831">
        <w:rPr>
          <w:rFonts w:ascii="Arial" w:hAnsi="Arial" w:cs="Arial"/>
          <w:bCs/>
          <w:color w:val="000000"/>
          <w:szCs w:val="28"/>
        </w:rPr>
        <w:t xml:space="preserve">There are open action items in this category. </w:t>
      </w:r>
      <w:r w:rsidR="0071427A" w:rsidRPr="00E057F6">
        <w:rPr>
          <w:rFonts w:ascii="Arial" w:hAnsi="Arial" w:cs="Arial"/>
          <w:b/>
          <w:bCs/>
          <w:color w:val="000000"/>
          <w:szCs w:val="28"/>
        </w:rPr>
        <w:t>ACTION: Kurt will check with Doug McKenzie at SUNY.</w:t>
      </w:r>
    </w:p>
    <w:p w:rsidR="003118AF" w:rsidRPr="00F560CE" w:rsidRDefault="005E7D99" w:rsidP="000E3831">
      <w:pP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Officers’ Reports</w:t>
      </w:r>
    </w:p>
    <w:p w:rsidR="005E7D99" w:rsidRDefault="005E7D99" w:rsidP="00860047">
      <w:pPr>
        <w:spacing w:before="240"/>
        <w:rPr>
          <w:rFonts w:ascii="Arial" w:hAnsi="Arial" w:cs="Arial"/>
          <w:color w:val="000000"/>
          <w:szCs w:val="28"/>
          <w:u w:val="single"/>
        </w:rPr>
      </w:pPr>
      <w:r w:rsidRPr="00F560CE">
        <w:rPr>
          <w:rFonts w:ascii="Arial" w:hAnsi="Arial" w:cs="Arial"/>
          <w:color w:val="000000"/>
          <w:szCs w:val="28"/>
          <w:u w:val="single"/>
        </w:rPr>
        <w:t>President’s Report</w:t>
      </w:r>
      <w:r w:rsidR="00033C7F" w:rsidRPr="00F560CE">
        <w:rPr>
          <w:rFonts w:ascii="Arial" w:hAnsi="Arial" w:cs="Arial"/>
          <w:color w:val="000000"/>
          <w:szCs w:val="28"/>
          <w:u w:val="single"/>
        </w:rPr>
        <w:t xml:space="preserve"> - Chris</w:t>
      </w:r>
      <w:r w:rsidRPr="00F560CE">
        <w:rPr>
          <w:rFonts w:ascii="Arial" w:hAnsi="Arial" w:cs="Arial"/>
          <w:color w:val="000000"/>
          <w:szCs w:val="28"/>
          <w:u w:val="single"/>
        </w:rPr>
        <w:t>:</w:t>
      </w:r>
    </w:p>
    <w:p w:rsidR="00437FBE" w:rsidRPr="00437FBE" w:rsidRDefault="00437FBE" w:rsidP="00054059">
      <w:pPr>
        <w:pStyle w:val="ListParagraph"/>
        <w:numPr>
          <w:ilvl w:val="0"/>
          <w:numId w:val="9"/>
        </w:numPr>
        <w:spacing w:before="120"/>
        <w:rPr>
          <w:rFonts w:ascii="Arial" w:hAnsi="Arial" w:cs="Arial"/>
          <w:color w:val="000000"/>
          <w:szCs w:val="28"/>
        </w:rPr>
      </w:pPr>
      <w:r w:rsidRPr="00437FBE">
        <w:rPr>
          <w:rFonts w:ascii="Arial" w:hAnsi="Arial" w:cs="Arial"/>
          <w:color w:val="000000"/>
          <w:szCs w:val="28"/>
        </w:rPr>
        <w:t>Not Present</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Vice President’s Report</w:t>
      </w:r>
      <w:r w:rsidR="00033C7F" w:rsidRPr="00F560CE">
        <w:rPr>
          <w:rFonts w:ascii="Arial" w:hAnsi="Arial" w:cs="Arial"/>
          <w:color w:val="000000"/>
          <w:szCs w:val="28"/>
          <w:u w:val="single"/>
        </w:rPr>
        <w:t xml:space="preserve"> - Anne</w:t>
      </w:r>
      <w:r w:rsidRPr="00F560CE">
        <w:rPr>
          <w:rFonts w:ascii="Arial" w:hAnsi="Arial" w:cs="Arial"/>
          <w:color w:val="000000"/>
          <w:szCs w:val="28"/>
          <w:u w:val="single"/>
        </w:rPr>
        <w:t>:</w:t>
      </w:r>
    </w:p>
    <w:p w:rsidR="00437FBE" w:rsidRPr="00F560CE" w:rsidRDefault="00437FBE" w:rsidP="00437FBE">
      <w:pPr>
        <w:pStyle w:val="ListParagraph"/>
        <w:numPr>
          <w:ilvl w:val="0"/>
          <w:numId w:val="2"/>
        </w:numPr>
        <w:spacing w:before="120"/>
        <w:rPr>
          <w:rFonts w:ascii="Arial" w:hAnsi="Arial" w:cs="Arial"/>
          <w:color w:val="000000"/>
          <w:szCs w:val="28"/>
        </w:rPr>
      </w:pPr>
      <w:r>
        <w:rPr>
          <w:rFonts w:ascii="Arial" w:hAnsi="Arial" w:cs="Arial"/>
          <w:color w:val="000000"/>
          <w:szCs w:val="28"/>
        </w:rPr>
        <w:t>Anne</w:t>
      </w:r>
      <w:r w:rsidR="00F8638B">
        <w:rPr>
          <w:rFonts w:ascii="Arial" w:hAnsi="Arial" w:cs="Arial"/>
          <w:color w:val="000000"/>
          <w:szCs w:val="28"/>
        </w:rPr>
        <w:t xml:space="preserve"> reviewed</w:t>
      </w:r>
      <w:r>
        <w:rPr>
          <w:rFonts w:ascii="Arial" w:hAnsi="Arial" w:cs="Arial"/>
          <w:color w:val="000000"/>
          <w:szCs w:val="28"/>
        </w:rPr>
        <w:t xml:space="preserve"> the age</w:t>
      </w:r>
      <w:r w:rsidR="00F8638B">
        <w:rPr>
          <w:rFonts w:ascii="Arial" w:hAnsi="Arial" w:cs="Arial"/>
          <w:color w:val="000000"/>
          <w:szCs w:val="28"/>
        </w:rPr>
        <w:t>nda and facilitated the meeting and review of Action Items in Chris’ absence.</w:t>
      </w:r>
    </w:p>
    <w:p w:rsidR="0029057E" w:rsidRPr="00F560CE" w:rsidRDefault="0029057E" w:rsidP="0029057E">
      <w:pPr>
        <w:pStyle w:val="ListParagraph"/>
        <w:rPr>
          <w:rFonts w:ascii="Arial" w:hAnsi="Arial" w:cs="Arial"/>
          <w:color w:val="000000"/>
          <w:szCs w:val="28"/>
        </w:rPr>
      </w:pPr>
    </w:p>
    <w:p w:rsidR="005E7D99" w:rsidRPr="00F560CE" w:rsidRDefault="005E7D99">
      <w:pPr>
        <w:rPr>
          <w:rFonts w:ascii="Arial" w:hAnsi="Arial" w:cs="Arial"/>
          <w:color w:val="000000"/>
          <w:szCs w:val="28"/>
          <w:u w:val="single"/>
        </w:rPr>
      </w:pPr>
      <w:r w:rsidRPr="00F560CE">
        <w:rPr>
          <w:rFonts w:ascii="Arial" w:hAnsi="Arial" w:cs="Arial"/>
          <w:color w:val="000000"/>
          <w:szCs w:val="28"/>
          <w:u w:val="single"/>
        </w:rPr>
        <w:t>Secretary’s Report</w:t>
      </w:r>
      <w:r w:rsidR="00033C7F" w:rsidRPr="00F560CE">
        <w:rPr>
          <w:rFonts w:ascii="Arial" w:hAnsi="Arial" w:cs="Arial"/>
          <w:color w:val="000000"/>
          <w:szCs w:val="28"/>
          <w:u w:val="single"/>
        </w:rPr>
        <w:t xml:space="preserve"> - Julie</w:t>
      </w:r>
      <w:r w:rsidRPr="00F560CE">
        <w:rPr>
          <w:rFonts w:ascii="Arial" w:hAnsi="Arial" w:cs="Arial"/>
          <w:color w:val="000000"/>
          <w:szCs w:val="28"/>
          <w:u w:val="single"/>
        </w:rPr>
        <w:t>:</w:t>
      </w:r>
    </w:p>
    <w:p w:rsidR="005E7D99" w:rsidRDefault="00F8638B" w:rsidP="004C19CB">
      <w:pPr>
        <w:pStyle w:val="ListParagraph"/>
        <w:numPr>
          <w:ilvl w:val="0"/>
          <w:numId w:val="2"/>
        </w:numPr>
        <w:spacing w:before="120"/>
        <w:rPr>
          <w:rFonts w:ascii="Arial" w:hAnsi="Arial" w:cs="Arial"/>
          <w:color w:val="000000"/>
          <w:szCs w:val="28"/>
        </w:rPr>
      </w:pPr>
      <w:r>
        <w:rPr>
          <w:rFonts w:ascii="Arial" w:hAnsi="Arial" w:cs="Arial"/>
          <w:color w:val="000000"/>
          <w:szCs w:val="28"/>
        </w:rPr>
        <w:t>Late to meeting. Nothing to report.</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Treasurer’s report</w:t>
      </w:r>
      <w:r w:rsidR="00FC0DD2" w:rsidRPr="00F560CE">
        <w:rPr>
          <w:rFonts w:ascii="Arial" w:hAnsi="Arial" w:cs="Arial"/>
          <w:color w:val="000000"/>
          <w:szCs w:val="28"/>
          <w:u w:val="single"/>
        </w:rPr>
        <w:t xml:space="preserve"> –</w:t>
      </w:r>
      <w:r w:rsidR="00B80BB9" w:rsidRPr="00F560CE">
        <w:rPr>
          <w:rFonts w:ascii="Arial" w:hAnsi="Arial" w:cs="Arial"/>
          <w:color w:val="000000"/>
          <w:szCs w:val="28"/>
          <w:u w:val="single"/>
        </w:rPr>
        <w:t xml:space="preserve"> Dave</w:t>
      </w:r>
      <w:r w:rsidRPr="00F560CE">
        <w:rPr>
          <w:rFonts w:ascii="Arial" w:hAnsi="Arial" w:cs="Arial"/>
          <w:color w:val="000000"/>
          <w:szCs w:val="28"/>
          <w:u w:val="single"/>
        </w:rPr>
        <w:t>:</w:t>
      </w:r>
    </w:p>
    <w:p w:rsidR="00271320" w:rsidRPr="002C75F9" w:rsidRDefault="00F8638B" w:rsidP="00271320">
      <w:pPr>
        <w:pStyle w:val="ListParagraph"/>
        <w:numPr>
          <w:ilvl w:val="0"/>
          <w:numId w:val="2"/>
        </w:numPr>
        <w:spacing w:before="120"/>
        <w:rPr>
          <w:rFonts w:ascii="Arial" w:hAnsi="Arial" w:cs="Arial"/>
          <w:color w:val="000000"/>
          <w:szCs w:val="28"/>
          <w:u w:val="single"/>
        </w:rPr>
      </w:pPr>
      <w:r>
        <w:rPr>
          <w:rFonts w:ascii="Arial" w:hAnsi="Arial" w:cs="Arial"/>
          <w:color w:val="000000"/>
          <w:szCs w:val="28"/>
        </w:rPr>
        <w:t>Not present.</w:t>
      </w:r>
    </w:p>
    <w:p w:rsidR="002C75F9" w:rsidRPr="00271320" w:rsidRDefault="002C75F9" w:rsidP="00271320">
      <w:pPr>
        <w:pStyle w:val="ListParagraph"/>
        <w:numPr>
          <w:ilvl w:val="0"/>
          <w:numId w:val="2"/>
        </w:numPr>
        <w:spacing w:before="120"/>
        <w:rPr>
          <w:rFonts w:ascii="Arial" w:hAnsi="Arial" w:cs="Arial"/>
          <w:color w:val="000000"/>
          <w:szCs w:val="28"/>
          <w:u w:val="single"/>
        </w:rPr>
      </w:pPr>
      <w:r>
        <w:rPr>
          <w:rFonts w:ascii="Arial" w:hAnsi="Arial" w:cs="Arial"/>
          <w:color w:val="000000"/>
          <w:szCs w:val="28"/>
        </w:rPr>
        <w:t>Not much financial activity in September.  September and October detail will be in November report.</w:t>
      </w:r>
    </w:p>
    <w:p w:rsidR="005E7D99" w:rsidRPr="00271320" w:rsidRDefault="00ED7CB8" w:rsidP="00271320">
      <w:pPr>
        <w:spacing w:before="120"/>
        <w:rPr>
          <w:rFonts w:ascii="Arial" w:hAnsi="Arial" w:cs="Arial"/>
          <w:color w:val="000000"/>
          <w:szCs w:val="28"/>
          <w:u w:val="single"/>
        </w:rPr>
      </w:pPr>
      <w:r w:rsidRPr="00271320">
        <w:rPr>
          <w:rFonts w:ascii="Arial" w:hAnsi="Arial" w:cs="Arial"/>
          <w:color w:val="000000"/>
          <w:szCs w:val="28"/>
          <w:u w:val="single"/>
        </w:rPr>
        <w:t>Corresponding S</w:t>
      </w:r>
      <w:r w:rsidR="00B80BB9" w:rsidRPr="00271320">
        <w:rPr>
          <w:rFonts w:ascii="Arial" w:hAnsi="Arial" w:cs="Arial"/>
          <w:color w:val="000000"/>
          <w:szCs w:val="28"/>
          <w:u w:val="single"/>
        </w:rPr>
        <w:t xml:space="preserve">ecretary’s </w:t>
      </w:r>
      <w:r w:rsidR="005E7D99" w:rsidRPr="00271320">
        <w:rPr>
          <w:rFonts w:ascii="Arial" w:hAnsi="Arial" w:cs="Arial"/>
          <w:color w:val="000000"/>
          <w:szCs w:val="28"/>
          <w:u w:val="single"/>
        </w:rPr>
        <w:t>report</w:t>
      </w:r>
      <w:r w:rsidR="00E43A9D" w:rsidRPr="00271320">
        <w:rPr>
          <w:rFonts w:ascii="Arial" w:hAnsi="Arial" w:cs="Arial"/>
          <w:color w:val="000000"/>
          <w:szCs w:val="28"/>
          <w:u w:val="single"/>
        </w:rPr>
        <w:t xml:space="preserve"> - Margaret</w:t>
      </w:r>
      <w:r w:rsidR="005E7D99" w:rsidRPr="00271320">
        <w:rPr>
          <w:rFonts w:ascii="Arial" w:hAnsi="Arial" w:cs="Arial"/>
          <w:color w:val="000000"/>
          <w:szCs w:val="28"/>
          <w:u w:val="single"/>
        </w:rPr>
        <w:t>:</w:t>
      </w:r>
    </w:p>
    <w:p w:rsidR="003118AF" w:rsidRPr="00C33E19" w:rsidRDefault="00F8638B" w:rsidP="00C33E19">
      <w:pPr>
        <w:pStyle w:val="ListParagraph"/>
        <w:numPr>
          <w:ilvl w:val="0"/>
          <w:numId w:val="2"/>
        </w:numPr>
        <w:spacing w:before="120"/>
        <w:rPr>
          <w:rFonts w:ascii="Arial" w:hAnsi="Arial" w:cs="Arial"/>
          <w:bCs/>
          <w:color w:val="000000"/>
          <w:szCs w:val="28"/>
        </w:rPr>
      </w:pPr>
      <w:r>
        <w:rPr>
          <w:rFonts w:ascii="Arial" w:hAnsi="Arial" w:cs="Arial"/>
          <w:color w:val="000000"/>
          <w:szCs w:val="28"/>
        </w:rPr>
        <w:t>Nothing to report.</w:t>
      </w:r>
    </w:p>
    <w:p w:rsidR="002F2D07" w:rsidRPr="00F560CE" w:rsidRDefault="002F2D07" w:rsidP="004C19CB">
      <w:pPr>
        <w:spacing w:before="240"/>
        <w:rPr>
          <w:rFonts w:ascii="Arial" w:hAnsi="Arial" w:cs="Arial"/>
          <w:b/>
          <w:bCs/>
          <w:color w:val="000000"/>
          <w:sz w:val="24"/>
          <w:szCs w:val="32"/>
        </w:rPr>
      </w:pPr>
      <w:r w:rsidRPr="00F560CE">
        <w:rPr>
          <w:rFonts w:ascii="Arial" w:hAnsi="Arial" w:cs="Arial"/>
          <w:b/>
          <w:bCs/>
          <w:color w:val="000000"/>
          <w:sz w:val="24"/>
          <w:szCs w:val="32"/>
        </w:rPr>
        <w:t>Committee Reports</w:t>
      </w:r>
    </w:p>
    <w:p w:rsidR="00222A69" w:rsidRPr="00F560CE" w:rsidRDefault="00222A69" w:rsidP="00222A69">
      <w:pPr>
        <w:pStyle w:val="ListParagraph"/>
        <w:rPr>
          <w:rFonts w:ascii="Arial" w:hAnsi="Arial" w:cs="Arial"/>
          <w:color w:val="000000"/>
          <w:szCs w:val="28"/>
        </w:rPr>
      </w:pPr>
    </w:p>
    <w:p w:rsidR="006D41CF" w:rsidRPr="00F560CE" w:rsidRDefault="006D41CF" w:rsidP="006D41CF">
      <w:pPr>
        <w:rPr>
          <w:rFonts w:ascii="Arial" w:hAnsi="Arial" w:cs="Arial"/>
          <w:color w:val="000000"/>
          <w:szCs w:val="28"/>
          <w:u w:val="single"/>
        </w:rPr>
      </w:pPr>
      <w:r w:rsidRPr="00F560CE">
        <w:rPr>
          <w:rFonts w:ascii="Arial" w:hAnsi="Arial" w:cs="Arial"/>
          <w:color w:val="000000"/>
          <w:szCs w:val="28"/>
          <w:u w:val="single"/>
        </w:rPr>
        <w:t>Awards:</w:t>
      </w:r>
    </w:p>
    <w:p w:rsidR="006D41CF" w:rsidRDefault="006D6251" w:rsidP="00241D92">
      <w:pPr>
        <w:pStyle w:val="ListParagraph"/>
        <w:numPr>
          <w:ilvl w:val="0"/>
          <w:numId w:val="3"/>
        </w:numPr>
        <w:spacing w:before="120"/>
        <w:rPr>
          <w:rFonts w:ascii="Arial" w:hAnsi="Arial" w:cs="Arial"/>
          <w:color w:val="000000"/>
          <w:szCs w:val="28"/>
        </w:rPr>
      </w:pPr>
      <w:r>
        <w:rPr>
          <w:rFonts w:ascii="Arial" w:hAnsi="Arial" w:cs="Arial"/>
          <w:color w:val="000000"/>
          <w:szCs w:val="28"/>
        </w:rPr>
        <w:lastRenderedPageBreak/>
        <w:t>Need Chair.</w:t>
      </w:r>
    </w:p>
    <w:p w:rsidR="00F8638B" w:rsidRDefault="00F8638B" w:rsidP="00241D92">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Board will discuss potential award recipients in early 2016 for June presentation.  </w:t>
      </w:r>
      <w:proofErr w:type="spellStart"/>
      <w:r>
        <w:rPr>
          <w:rFonts w:ascii="Arial" w:hAnsi="Arial" w:cs="Arial"/>
          <w:color w:val="000000"/>
          <w:szCs w:val="28"/>
        </w:rPr>
        <w:t>Scoville’s</w:t>
      </w:r>
      <w:proofErr w:type="spellEnd"/>
      <w:r>
        <w:rPr>
          <w:rFonts w:ascii="Arial" w:hAnsi="Arial" w:cs="Arial"/>
          <w:color w:val="000000"/>
          <w:szCs w:val="28"/>
        </w:rPr>
        <w:t xml:space="preserve"> building (Mama Mia’s) was praised.</w:t>
      </w:r>
    </w:p>
    <w:p w:rsidR="006D41CF" w:rsidRPr="006D6995" w:rsidRDefault="006D41CF" w:rsidP="006D6995">
      <w:pPr>
        <w:tabs>
          <w:tab w:val="left" w:pos="3905"/>
        </w:tabs>
        <w:spacing w:before="120"/>
        <w:rPr>
          <w:rFonts w:ascii="Arial" w:hAnsi="Arial" w:cs="Arial"/>
          <w:color w:val="000000"/>
          <w:szCs w:val="28"/>
          <w:u w:val="single"/>
        </w:rPr>
      </w:pPr>
      <w:r w:rsidRPr="006D6995">
        <w:rPr>
          <w:rFonts w:ascii="Arial" w:hAnsi="Arial" w:cs="Arial"/>
          <w:color w:val="000000"/>
          <w:szCs w:val="28"/>
          <w:u w:val="single"/>
        </w:rPr>
        <w:t>Marketing, Communications &amp; Membership - TBA:</w:t>
      </w:r>
    </w:p>
    <w:p w:rsidR="006D41CF" w:rsidRDefault="006D41CF"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Need </w:t>
      </w:r>
      <w:r w:rsidRPr="00F560CE">
        <w:rPr>
          <w:rFonts w:ascii="Arial" w:hAnsi="Arial" w:cs="Arial"/>
          <w:color w:val="000000"/>
          <w:szCs w:val="28"/>
        </w:rPr>
        <w:t>Chair.</w:t>
      </w:r>
    </w:p>
    <w:p w:rsidR="00271320" w:rsidRDefault="00F67D36" w:rsidP="00E91E7E">
      <w:pPr>
        <w:pStyle w:val="ListParagraph"/>
        <w:numPr>
          <w:ilvl w:val="0"/>
          <w:numId w:val="3"/>
        </w:numPr>
        <w:tabs>
          <w:tab w:val="left" w:pos="3905"/>
        </w:tabs>
        <w:spacing w:before="120"/>
        <w:rPr>
          <w:rFonts w:ascii="Arial" w:hAnsi="Arial" w:cs="Arial"/>
          <w:bCs/>
          <w:color w:val="000000"/>
          <w:szCs w:val="28"/>
        </w:rPr>
      </w:pPr>
      <w:r w:rsidRPr="00271320">
        <w:rPr>
          <w:rFonts w:ascii="Arial" w:hAnsi="Arial" w:cs="Arial"/>
          <w:bCs/>
          <w:color w:val="000000"/>
          <w:szCs w:val="28"/>
        </w:rPr>
        <w:t xml:space="preserve">As of today, we have </w:t>
      </w:r>
      <w:r w:rsidR="00F8638B">
        <w:rPr>
          <w:rFonts w:ascii="Arial" w:hAnsi="Arial" w:cs="Arial"/>
          <w:bCs/>
          <w:i/>
          <w:color w:val="000000"/>
          <w:szCs w:val="28"/>
        </w:rPr>
        <w:t>110</w:t>
      </w:r>
      <w:r w:rsidRPr="00271320">
        <w:rPr>
          <w:rFonts w:ascii="Arial" w:hAnsi="Arial" w:cs="Arial"/>
          <w:bCs/>
          <w:i/>
          <w:color w:val="000000"/>
          <w:szCs w:val="28"/>
        </w:rPr>
        <w:t xml:space="preserve"> 2015 memberships</w:t>
      </w:r>
      <w:r w:rsidRPr="00271320">
        <w:rPr>
          <w:rFonts w:ascii="Arial" w:hAnsi="Arial" w:cs="Arial"/>
          <w:bCs/>
          <w:color w:val="000000"/>
          <w:szCs w:val="28"/>
        </w:rPr>
        <w:t>. We had 101 members in 2014</w:t>
      </w:r>
      <w:r w:rsidR="00271320">
        <w:rPr>
          <w:rFonts w:ascii="Arial" w:hAnsi="Arial" w:cs="Arial"/>
          <w:bCs/>
          <w:color w:val="000000"/>
          <w:szCs w:val="28"/>
        </w:rPr>
        <w:t>.</w:t>
      </w:r>
    </w:p>
    <w:p w:rsidR="00271320" w:rsidRDefault="00271320"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Three Board members have not yet paid 2015 membership dues.</w:t>
      </w:r>
    </w:p>
    <w:p w:rsidR="00A91624" w:rsidRDefault="00A91624"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Julie is in touch with Andrew </w:t>
      </w:r>
      <w:proofErr w:type="spellStart"/>
      <w:r>
        <w:rPr>
          <w:rFonts w:ascii="Arial" w:hAnsi="Arial" w:cs="Arial"/>
          <w:bCs/>
          <w:color w:val="000000"/>
          <w:szCs w:val="28"/>
        </w:rPr>
        <w:t>Soucier</w:t>
      </w:r>
      <w:proofErr w:type="spellEnd"/>
      <w:r>
        <w:rPr>
          <w:rFonts w:ascii="Arial" w:hAnsi="Arial" w:cs="Arial"/>
          <w:bCs/>
          <w:color w:val="000000"/>
          <w:szCs w:val="28"/>
        </w:rPr>
        <w:t xml:space="preserve"> of </w:t>
      </w:r>
      <w:proofErr w:type="spellStart"/>
      <w:r>
        <w:rPr>
          <w:rFonts w:ascii="Arial" w:hAnsi="Arial" w:cs="Arial"/>
          <w:bCs/>
          <w:color w:val="000000"/>
          <w:szCs w:val="28"/>
        </w:rPr>
        <w:t>Soucier</w:t>
      </w:r>
      <w:proofErr w:type="spellEnd"/>
      <w:r>
        <w:rPr>
          <w:rFonts w:ascii="Arial" w:hAnsi="Arial" w:cs="Arial"/>
          <w:bCs/>
          <w:color w:val="000000"/>
          <w:szCs w:val="28"/>
        </w:rPr>
        <w:t xml:space="preserve"> Design who is finalizing the web page for launch.  Recent correspondence included a decision on how to segment the historic district for map-based searches.  </w:t>
      </w:r>
      <w:r w:rsidRPr="00A91624">
        <w:rPr>
          <w:rFonts w:ascii="Arial" w:hAnsi="Arial" w:cs="Arial"/>
          <w:b/>
          <w:bCs/>
          <w:color w:val="000000"/>
          <w:szCs w:val="28"/>
        </w:rPr>
        <w:t>ACTION: Julie will contact Andrew and set up a meeting in early November to review status and plan lau</w:t>
      </w:r>
      <w:r>
        <w:rPr>
          <w:rFonts w:ascii="Arial" w:hAnsi="Arial" w:cs="Arial"/>
          <w:b/>
          <w:bCs/>
          <w:color w:val="000000"/>
          <w:szCs w:val="28"/>
        </w:rPr>
        <w:t>n</w:t>
      </w:r>
      <w:r w:rsidRPr="00A91624">
        <w:rPr>
          <w:rFonts w:ascii="Arial" w:hAnsi="Arial" w:cs="Arial"/>
          <w:b/>
          <w:bCs/>
          <w:color w:val="000000"/>
          <w:szCs w:val="28"/>
        </w:rPr>
        <w:t>ch.</w:t>
      </w:r>
    </w:p>
    <w:p w:rsidR="005A09BB" w:rsidRDefault="005A09BB"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Kurt’s Interns </w:t>
      </w:r>
      <w:r w:rsidR="00F8638B">
        <w:rPr>
          <w:rFonts w:ascii="Arial" w:hAnsi="Arial" w:cs="Arial"/>
          <w:bCs/>
          <w:color w:val="000000"/>
          <w:szCs w:val="28"/>
        </w:rPr>
        <w:t>are in the process of</w:t>
      </w:r>
      <w:r w:rsidRPr="000E3831">
        <w:rPr>
          <w:rFonts w:ascii="Arial" w:hAnsi="Arial" w:cs="Arial"/>
          <w:b/>
          <w:bCs/>
          <w:color w:val="000000"/>
          <w:szCs w:val="28"/>
        </w:rPr>
        <w:t xml:space="preserve"> </w:t>
      </w:r>
      <w:r w:rsidRPr="00F8638B">
        <w:rPr>
          <w:rFonts w:ascii="Arial" w:hAnsi="Arial" w:cs="Arial"/>
          <w:bCs/>
          <w:color w:val="000000"/>
          <w:szCs w:val="28"/>
        </w:rPr>
        <w:t>survey</w:t>
      </w:r>
      <w:r w:rsidR="00F8638B" w:rsidRPr="00F8638B">
        <w:rPr>
          <w:rFonts w:ascii="Arial" w:hAnsi="Arial" w:cs="Arial"/>
          <w:bCs/>
          <w:color w:val="000000"/>
          <w:szCs w:val="28"/>
        </w:rPr>
        <w:t>ing</w:t>
      </w:r>
      <w:r w:rsidRPr="00F8638B">
        <w:rPr>
          <w:rFonts w:ascii="Arial" w:hAnsi="Arial" w:cs="Arial"/>
          <w:bCs/>
          <w:color w:val="000000"/>
          <w:szCs w:val="28"/>
        </w:rPr>
        <w:t xml:space="preserve"> other non-profits to see what sells and also get pricing for additional merchandise</w:t>
      </w:r>
      <w:r w:rsidR="00F8638B" w:rsidRPr="00F8638B">
        <w:rPr>
          <w:rFonts w:ascii="Arial" w:hAnsi="Arial" w:cs="Arial"/>
          <w:bCs/>
          <w:color w:val="000000"/>
          <w:szCs w:val="28"/>
        </w:rPr>
        <w:t xml:space="preserve"> from various vendors. Gretchen suggested that they look into SE Brands in Rochester – it is owned by Barbara </w:t>
      </w:r>
      <w:proofErr w:type="spellStart"/>
      <w:r w:rsidR="00F8638B" w:rsidRPr="00F8638B">
        <w:rPr>
          <w:rFonts w:ascii="Arial" w:hAnsi="Arial" w:cs="Arial"/>
          <w:bCs/>
          <w:color w:val="000000"/>
          <w:szCs w:val="28"/>
        </w:rPr>
        <w:t>Wilburt</w:t>
      </w:r>
      <w:proofErr w:type="spellEnd"/>
      <w:r w:rsidR="00F8638B" w:rsidRPr="00F8638B">
        <w:rPr>
          <w:rFonts w:ascii="Arial" w:hAnsi="Arial" w:cs="Arial"/>
          <w:bCs/>
          <w:color w:val="000000"/>
          <w:szCs w:val="28"/>
        </w:rPr>
        <w:t xml:space="preserve"> Peck (a GCS alumna) and her husband.  They are providing merchandise and online ordering for the GCS Sport’s Boosters</w:t>
      </w:r>
      <w:r w:rsidRPr="00F8638B">
        <w:rPr>
          <w:rFonts w:ascii="Arial" w:hAnsi="Arial" w:cs="Arial"/>
          <w:bCs/>
          <w:color w:val="000000"/>
          <w:szCs w:val="28"/>
        </w:rPr>
        <w:t xml:space="preserve">.  The Board recommends that the t-shirt business and the glassware for the Beer and Wine Festival be left with Neil. </w:t>
      </w:r>
      <w:r w:rsidRPr="005A09BB">
        <w:rPr>
          <w:rFonts w:ascii="Arial" w:hAnsi="Arial" w:cs="Arial"/>
          <w:b/>
          <w:bCs/>
          <w:color w:val="000000"/>
          <w:szCs w:val="28"/>
        </w:rPr>
        <w:t>ACTION: We still need an inventory of existing merchandise and books.</w:t>
      </w:r>
    </w:p>
    <w:p w:rsidR="006D41CF" w:rsidRPr="006D6251" w:rsidRDefault="006D41CF" w:rsidP="006D6251">
      <w:pPr>
        <w:spacing w:before="240"/>
        <w:rPr>
          <w:rFonts w:ascii="Arial" w:hAnsi="Arial" w:cs="Arial"/>
          <w:color w:val="000000"/>
          <w:szCs w:val="28"/>
          <w:u w:val="single"/>
        </w:rPr>
      </w:pPr>
      <w:r w:rsidRPr="00F560CE">
        <w:rPr>
          <w:rFonts w:ascii="Arial" w:hAnsi="Arial" w:cs="Arial"/>
          <w:color w:val="000000"/>
          <w:szCs w:val="28"/>
          <w:u w:val="single"/>
        </w:rPr>
        <w:t>Program</w:t>
      </w:r>
      <w:r>
        <w:rPr>
          <w:rFonts w:ascii="Arial" w:hAnsi="Arial" w:cs="Arial"/>
          <w:color w:val="000000"/>
          <w:szCs w:val="28"/>
          <w:u w:val="single"/>
        </w:rPr>
        <w:t>s &amp; Education</w:t>
      </w:r>
      <w:r w:rsidRPr="00F560CE">
        <w:rPr>
          <w:rFonts w:ascii="Arial" w:hAnsi="Arial" w:cs="Arial"/>
          <w:color w:val="000000"/>
          <w:szCs w:val="28"/>
          <w:u w:val="single"/>
        </w:rPr>
        <w:t xml:space="preserve"> – Margaret</w:t>
      </w:r>
      <w:r w:rsidR="00912E22">
        <w:rPr>
          <w:rFonts w:ascii="Arial" w:hAnsi="Arial" w:cs="Arial"/>
          <w:color w:val="000000"/>
          <w:szCs w:val="28"/>
          <w:u w:val="single"/>
        </w:rPr>
        <w:t xml:space="preserve">, Anne &amp; Jim </w:t>
      </w:r>
      <w:r w:rsidR="00DE5F3D">
        <w:rPr>
          <w:rFonts w:ascii="Arial" w:hAnsi="Arial" w:cs="Arial"/>
          <w:color w:val="000000"/>
          <w:szCs w:val="28"/>
          <w:u w:val="single"/>
        </w:rPr>
        <w:t>co-chair</w:t>
      </w:r>
      <w:r w:rsidR="00CD4A6C">
        <w:rPr>
          <w:rFonts w:ascii="Arial" w:hAnsi="Arial" w:cs="Arial"/>
          <w:color w:val="000000"/>
          <w:szCs w:val="28"/>
          <w:u w:val="single"/>
        </w:rPr>
        <w:t>s</w:t>
      </w:r>
      <w:r w:rsidRPr="00F560CE">
        <w:rPr>
          <w:rFonts w:ascii="Arial" w:hAnsi="Arial" w:cs="Arial"/>
          <w:color w:val="000000"/>
          <w:szCs w:val="28"/>
          <w:u w:val="single"/>
        </w:rPr>
        <w:t xml:space="preserve">: </w:t>
      </w:r>
    </w:p>
    <w:p w:rsidR="00F73B19" w:rsidRPr="00752A7F" w:rsidRDefault="00F850A3" w:rsidP="00C04BD0">
      <w:pPr>
        <w:pStyle w:val="ListParagraph"/>
        <w:numPr>
          <w:ilvl w:val="0"/>
          <w:numId w:val="3"/>
        </w:numPr>
        <w:spacing w:before="120"/>
        <w:rPr>
          <w:rFonts w:ascii="Arial" w:hAnsi="Arial" w:cs="Arial"/>
          <w:b/>
          <w:color w:val="000000"/>
          <w:szCs w:val="28"/>
        </w:rPr>
      </w:pPr>
      <w:r w:rsidRPr="00E11B59">
        <w:rPr>
          <w:rFonts w:ascii="Arial" w:hAnsi="Arial" w:cs="Arial"/>
          <w:bCs/>
          <w:color w:val="000000"/>
          <w:szCs w:val="28"/>
        </w:rPr>
        <w:t>Next program in partnership with LCHS is in th</w:t>
      </w:r>
      <w:r w:rsidR="00E11B59" w:rsidRPr="00E11B59">
        <w:rPr>
          <w:rFonts w:ascii="Arial" w:hAnsi="Arial" w:cs="Arial"/>
          <w:bCs/>
          <w:color w:val="000000"/>
          <w:szCs w:val="28"/>
        </w:rPr>
        <w:t>e October 18th.</w:t>
      </w:r>
      <w:r w:rsidRPr="00E11B59">
        <w:rPr>
          <w:rFonts w:ascii="Arial" w:hAnsi="Arial" w:cs="Arial"/>
          <w:bCs/>
          <w:color w:val="000000"/>
          <w:szCs w:val="28"/>
        </w:rPr>
        <w:t xml:space="preserve"> </w:t>
      </w:r>
      <w:r w:rsidR="00BD6D90">
        <w:rPr>
          <w:rFonts w:ascii="Arial" w:hAnsi="Arial" w:cs="Arial"/>
          <w:bCs/>
          <w:color w:val="000000"/>
          <w:szCs w:val="28"/>
        </w:rPr>
        <w:t xml:space="preserve">Walls &amp; Fences with Kurt </w:t>
      </w:r>
      <w:proofErr w:type="spellStart"/>
      <w:r w:rsidR="00BD6D90">
        <w:rPr>
          <w:rFonts w:ascii="Arial" w:hAnsi="Arial" w:cs="Arial"/>
          <w:bCs/>
          <w:color w:val="000000"/>
          <w:szCs w:val="28"/>
        </w:rPr>
        <w:t>Cylke</w:t>
      </w:r>
      <w:proofErr w:type="spellEnd"/>
      <w:r w:rsidR="00BD6D90">
        <w:rPr>
          <w:rFonts w:ascii="Arial" w:hAnsi="Arial" w:cs="Arial"/>
          <w:bCs/>
          <w:color w:val="000000"/>
          <w:szCs w:val="28"/>
        </w:rPr>
        <w:t xml:space="preserve"> (Save </w:t>
      </w:r>
      <w:proofErr w:type="gramStart"/>
      <w:r w:rsidR="00BD6D90">
        <w:rPr>
          <w:rFonts w:ascii="Arial" w:hAnsi="Arial" w:cs="Arial"/>
          <w:bCs/>
          <w:color w:val="000000"/>
          <w:szCs w:val="28"/>
        </w:rPr>
        <w:t>The</w:t>
      </w:r>
      <w:proofErr w:type="gramEnd"/>
      <w:r w:rsidR="00BD6D90">
        <w:rPr>
          <w:rFonts w:ascii="Arial" w:hAnsi="Arial" w:cs="Arial"/>
          <w:bCs/>
          <w:color w:val="000000"/>
          <w:szCs w:val="28"/>
        </w:rPr>
        <w:t xml:space="preserve"> Wall) and Steve Clary (Genesee Country Museum) at 2:30pm.  </w:t>
      </w:r>
      <w:r w:rsidR="00BD6D90" w:rsidRPr="00752A7F">
        <w:rPr>
          <w:rFonts w:ascii="Arial" w:hAnsi="Arial" w:cs="Arial"/>
          <w:b/>
          <w:bCs/>
          <w:color w:val="000000"/>
          <w:szCs w:val="28"/>
        </w:rPr>
        <w:t xml:space="preserve">ACTION: APOG will provide cookies (Anne &amp; Margaret), napkins (Anne), table cloth (Kurt – APOG Beer &amp; Wine White Linen), </w:t>
      </w:r>
      <w:proofErr w:type="gramStart"/>
      <w:r w:rsidR="00BD6D90" w:rsidRPr="00752A7F">
        <w:rPr>
          <w:rFonts w:ascii="Arial" w:hAnsi="Arial" w:cs="Arial"/>
          <w:b/>
          <w:bCs/>
          <w:color w:val="000000"/>
          <w:szCs w:val="28"/>
        </w:rPr>
        <w:t>APOG banner (Chris in Summer Festival Bin &amp; Kurt APOG/Wall</w:t>
      </w:r>
      <w:proofErr w:type="gramEnd"/>
      <w:r w:rsidR="00BD6D90" w:rsidRPr="00752A7F">
        <w:rPr>
          <w:rFonts w:ascii="Arial" w:hAnsi="Arial" w:cs="Arial"/>
          <w:b/>
          <w:bCs/>
          <w:color w:val="000000"/>
          <w:szCs w:val="28"/>
        </w:rPr>
        <w:t xml:space="preserve"> Banner). ACTION: Board needs to wear name badges.  ACTION: Julie will bring 10 copies of Fall Letter. ACTION: Jim, Anne &amp; Holly will set up on Saturday, October 17</w:t>
      </w:r>
      <w:r w:rsidR="00BD6D90" w:rsidRPr="00752A7F">
        <w:rPr>
          <w:rFonts w:ascii="Arial" w:hAnsi="Arial" w:cs="Arial"/>
          <w:b/>
          <w:bCs/>
          <w:color w:val="000000"/>
          <w:szCs w:val="28"/>
          <w:vertAlign w:val="superscript"/>
        </w:rPr>
        <w:t>th</w:t>
      </w:r>
      <w:r w:rsidR="00BD6D90" w:rsidRPr="00752A7F">
        <w:rPr>
          <w:rFonts w:ascii="Arial" w:hAnsi="Arial" w:cs="Arial"/>
          <w:b/>
          <w:bCs/>
          <w:color w:val="000000"/>
          <w:szCs w:val="28"/>
        </w:rPr>
        <w:t xml:space="preserve"> at 10:00am.  ACTION: </w:t>
      </w:r>
      <w:r w:rsidR="009730BD" w:rsidRPr="00752A7F">
        <w:rPr>
          <w:rFonts w:ascii="Arial" w:hAnsi="Arial" w:cs="Arial"/>
          <w:b/>
          <w:bCs/>
          <w:color w:val="000000"/>
          <w:szCs w:val="28"/>
        </w:rPr>
        <w:t>Jim will talk to Dave about the honorarium for Steve Carey ($75).</w:t>
      </w:r>
    </w:p>
    <w:p w:rsidR="009730BD" w:rsidRPr="00271320" w:rsidRDefault="009730BD" w:rsidP="00C04BD0">
      <w:pPr>
        <w:pStyle w:val="ListParagraph"/>
        <w:numPr>
          <w:ilvl w:val="0"/>
          <w:numId w:val="3"/>
        </w:numPr>
        <w:spacing w:before="120"/>
        <w:rPr>
          <w:rFonts w:ascii="Arial" w:hAnsi="Arial" w:cs="Arial"/>
          <w:color w:val="000000"/>
          <w:szCs w:val="28"/>
        </w:rPr>
      </w:pPr>
      <w:r>
        <w:rPr>
          <w:rFonts w:ascii="Arial" w:hAnsi="Arial" w:cs="Arial"/>
          <w:bCs/>
          <w:color w:val="000000"/>
          <w:szCs w:val="28"/>
        </w:rPr>
        <w:t>For 2016, we will do joint programs in April and October on Jam Kitchen and Canals in the Valley</w:t>
      </w:r>
      <w:r w:rsidR="002A2C81">
        <w:rPr>
          <w:rFonts w:ascii="Arial" w:hAnsi="Arial" w:cs="Arial"/>
          <w:bCs/>
          <w:color w:val="000000"/>
          <w:szCs w:val="28"/>
        </w:rPr>
        <w:t xml:space="preserve"> (dates depend on availability of speakers)</w:t>
      </w:r>
      <w:r w:rsidR="00F665D2">
        <w:rPr>
          <w:rFonts w:ascii="Arial" w:hAnsi="Arial" w:cs="Arial"/>
          <w:bCs/>
          <w:color w:val="000000"/>
          <w:szCs w:val="28"/>
        </w:rPr>
        <w:t xml:space="preserve">.  We may also work with SUNY Geneseo to celebrate the </w:t>
      </w:r>
      <w:r>
        <w:rPr>
          <w:rFonts w:ascii="Arial" w:hAnsi="Arial" w:cs="Arial"/>
          <w:bCs/>
          <w:color w:val="000000"/>
          <w:szCs w:val="28"/>
        </w:rPr>
        <w:t xml:space="preserve">150 year Anniversary of first (unsuccessful) creation of </w:t>
      </w:r>
      <w:r w:rsidR="00F665D2">
        <w:rPr>
          <w:rFonts w:ascii="Arial" w:hAnsi="Arial" w:cs="Arial"/>
          <w:bCs/>
          <w:color w:val="000000"/>
          <w:szCs w:val="28"/>
        </w:rPr>
        <w:t xml:space="preserve">a </w:t>
      </w:r>
      <w:r>
        <w:rPr>
          <w:rFonts w:ascii="Arial" w:hAnsi="Arial" w:cs="Arial"/>
          <w:bCs/>
          <w:color w:val="000000"/>
          <w:szCs w:val="28"/>
        </w:rPr>
        <w:t>Normal school.</w:t>
      </w:r>
    </w:p>
    <w:p w:rsidR="00915C6F" w:rsidRPr="00F560CE" w:rsidRDefault="00915C6F" w:rsidP="00915C6F">
      <w:pPr>
        <w:pStyle w:val="ListParagraph"/>
        <w:rPr>
          <w:rFonts w:ascii="Arial" w:hAnsi="Arial" w:cs="Arial"/>
          <w:color w:val="000000"/>
          <w:szCs w:val="28"/>
        </w:rPr>
      </w:pPr>
    </w:p>
    <w:p w:rsidR="005E7D99" w:rsidRPr="00F560CE" w:rsidRDefault="005E7D99" w:rsidP="00141EC8">
      <w:pPr>
        <w:rPr>
          <w:rFonts w:ascii="Arial" w:hAnsi="Arial" w:cs="Arial"/>
          <w:color w:val="000000"/>
          <w:szCs w:val="28"/>
          <w:u w:val="single"/>
        </w:rPr>
      </w:pPr>
      <w:r w:rsidRPr="00F560CE">
        <w:rPr>
          <w:rFonts w:ascii="Arial" w:hAnsi="Arial" w:cs="Arial"/>
          <w:color w:val="000000"/>
          <w:szCs w:val="28"/>
          <w:u w:val="single"/>
        </w:rPr>
        <w:t>Cemetery Preservation</w:t>
      </w:r>
      <w:r w:rsidR="00ED7CB8" w:rsidRPr="00F560CE">
        <w:rPr>
          <w:rFonts w:ascii="Arial" w:hAnsi="Arial" w:cs="Arial"/>
          <w:color w:val="000000"/>
          <w:szCs w:val="28"/>
          <w:u w:val="single"/>
        </w:rPr>
        <w:t xml:space="preserve"> – Gretchen:</w:t>
      </w:r>
    </w:p>
    <w:p w:rsidR="00C14B36" w:rsidRPr="006E249D" w:rsidRDefault="00F64662" w:rsidP="00CD4A6C">
      <w:pPr>
        <w:pStyle w:val="ListParagraph"/>
        <w:numPr>
          <w:ilvl w:val="0"/>
          <w:numId w:val="3"/>
        </w:numPr>
        <w:spacing w:before="120"/>
        <w:rPr>
          <w:rFonts w:ascii="Arial" w:hAnsi="Arial" w:cs="Arial"/>
          <w:b/>
          <w:bCs/>
          <w:color w:val="000000"/>
          <w:szCs w:val="28"/>
        </w:rPr>
      </w:pPr>
      <w:r>
        <w:rPr>
          <w:rFonts w:ascii="Arial" w:hAnsi="Arial" w:cs="Arial"/>
          <w:bCs/>
          <w:color w:val="000000"/>
          <w:szCs w:val="28"/>
        </w:rPr>
        <w:t>Tombstone Walk will be a celebration of the 150</w:t>
      </w:r>
      <w:r w:rsidRPr="00F64662">
        <w:rPr>
          <w:rFonts w:ascii="Arial" w:hAnsi="Arial" w:cs="Arial"/>
          <w:bCs/>
          <w:color w:val="000000"/>
          <w:szCs w:val="28"/>
          <w:vertAlign w:val="superscript"/>
        </w:rPr>
        <w:t>th</w:t>
      </w:r>
      <w:r w:rsidR="00054059">
        <w:rPr>
          <w:rFonts w:ascii="Arial" w:hAnsi="Arial" w:cs="Arial"/>
          <w:bCs/>
          <w:color w:val="000000"/>
          <w:szCs w:val="28"/>
        </w:rPr>
        <w:t xml:space="preserve"> anniversary of the Civil War on October 17</w:t>
      </w:r>
      <w:r w:rsidR="00054059" w:rsidRPr="00054059">
        <w:rPr>
          <w:rFonts w:ascii="Arial" w:hAnsi="Arial" w:cs="Arial"/>
          <w:bCs/>
          <w:color w:val="000000"/>
          <w:szCs w:val="28"/>
          <w:vertAlign w:val="superscript"/>
        </w:rPr>
        <w:t>th</w:t>
      </w:r>
      <w:r w:rsidR="00054059">
        <w:rPr>
          <w:rFonts w:ascii="Arial" w:hAnsi="Arial" w:cs="Arial"/>
          <w:bCs/>
          <w:color w:val="000000"/>
          <w:szCs w:val="28"/>
        </w:rPr>
        <w:t xml:space="preserve"> from 3-5pm. Wayne </w:t>
      </w:r>
      <w:proofErr w:type="spellStart"/>
      <w:r w:rsidR="00054059">
        <w:rPr>
          <w:rFonts w:ascii="Arial" w:hAnsi="Arial" w:cs="Arial"/>
          <w:bCs/>
          <w:color w:val="000000"/>
          <w:szCs w:val="28"/>
        </w:rPr>
        <w:t>Mahood</w:t>
      </w:r>
      <w:proofErr w:type="spellEnd"/>
      <w:r w:rsidR="00054059">
        <w:rPr>
          <w:rFonts w:ascii="Arial" w:hAnsi="Arial" w:cs="Arial"/>
          <w:bCs/>
          <w:color w:val="000000"/>
          <w:szCs w:val="28"/>
        </w:rPr>
        <w:t xml:space="preserve"> and 12 ghouls will be featured. Actors and costumes are still needed. </w:t>
      </w:r>
      <w:r w:rsidR="00346A83">
        <w:rPr>
          <w:rFonts w:ascii="Arial" w:hAnsi="Arial" w:cs="Arial"/>
          <w:bCs/>
          <w:color w:val="000000"/>
          <w:szCs w:val="28"/>
        </w:rPr>
        <w:t xml:space="preserve">Karen </w:t>
      </w:r>
      <w:proofErr w:type="spellStart"/>
      <w:r w:rsidR="00346A83">
        <w:rPr>
          <w:rFonts w:ascii="Arial" w:hAnsi="Arial" w:cs="Arial"/>
          <w:bCs/>
          <w:color w:val="000000"/>
          <w:szCs w:val="28"/>
        </w:rPr>
        <w:t>Malinski</w:t>
      </w:r>
      <w:proofErr w:type="spellEnd"/>
      <w:r w:rsidR="00346A83">
        <w:rPr>
          <w:rFonts w:ascii="Arial" w:hAnsi="Arial" w:cs="Arial"/>
          <w:bCs/>
          <w:color w:val="000000"/>
          <w:szCs w:val="28"/>
        </w:rPr>
        <w:t xml:space="preserve">, the costumer from GCS and GCP productions was suggested as a resource. </w:t>
      </w:r>
      <w:r w:rsidR="00054059">
        <w:rPr>
          <w:rFonts w:ascii="Arial" w:hAnsi="Arial" w:cs="Arial"/>
          <w:bCs/>
          <w:color w:val="000000"/>
          <w:szCs w:val="28"/>
        </w:rPr>
        <w:t xml:space="preserve">Cost is $5 per person or $20 per family. </w:t>
      </w:r>
      <w:r w:rsidR="006E249D" w:rsidRPr="006E249D">
        <w:rPr>
          <w:rFonts w:ascii="Arial" w:hAnsi="Arial" w:cs="Arial"/>
          <w:b/>
          <w:bCs/>
          <w:color w:val="000000"/>
          <w:szCs w:val="28"/>
        </w:rPr>
        <w:t>ACTION: Kurt will put a notice about this event on the APOG Facebook page.</w:t>
      </w:r>
    </w:p>
    <w:p w:rsidR="006E249D" w:rsidRPr="00CD4A6C" w:rsidRDefault="006E249D"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Clean up is ongoing with headstone cleaning and now wrought iron repair.  Ollie Olson from Genesee Valley BOCES has some fencing from around the Wadsworth plot and beginning to work on repair.</w:t>
      </w:r>
    </w:p>
    <w:p w:rsidR="006D41CF" w:rsidRPr="00F560CE" w:rsidRDefault="006D41CF" w:rsidP="006D41CF">
      <w:pPr>
        <w:spacing w:before="240"/>
        <w:rPr>
          <w:rFonts w:ascii="Arial" w:hAnsi="Arial" w:cs="Arial"/>
          <w:color w:val="000000"/>
          <w:szCs w:val="28"/>
          <w:u w:val="single"/>
        </w:rPr>
      </w:pPr>
      <w:r w:rsidRPr="00F560CE">
        <w:rPr>
          <w:rFonts w:ascii="Arial" w:hAnsi="Arial" w:cs="Arial"/>
          <w:color w:val="000000"/>
          <w:szCs w:val="28"/>
          <w:u w:val="single"/>
        </w:rPr>
        <w:t>Save the Wall – Kurt:</w:t>
      </w:r>
    </w:p>
    <w:p w:rsidR="0098400F" w:rsidRPr="0098400F" w:rsidRDefault="0098400F" w:rsidP="00271320">
      <w:pPr>
        <w:pStyle w:val="ListParagraph"/>
        <w:numPr>
          <w:ilvl w:val="0"/>
          <w:numId w:val="3"/>
        </w:numPr>
        <w:spacing w:before="120"/>
        <w:rPr>
          <w:rFonts w:ascii="Arial" w:hAnsi="Arial" w:cs="Arial"/>
          <w:bCs/>
          <w:color w:val="000000"/>
          <w:szCs w:val="28"/>
        </w:rPr>
      </w:pPr>
      <w:r w:rsidRPr="0098400F">
        <w:rPr>
          <w:rFonts w:ascii="Arial" w:hAnsi="Arial" w:cs="Arial"/>
          <w:bCs/>
          <w:color w:val="000000"/>
          <w:szCs w:val="28"/>
        </w:rPr>
        <w:t>The fourth year of Wall work is now complete. The annual picnic to thank volunteers was well attended the first weekend in October.</w:t>
      </w:r>
    </w:p>
    <w:p w:rsidR="0098400F" w:rsidRPr="0098400F" w:rsidRDefault="0098400F" w:rsidP="00271320">
      <w:pPr>
        <w:pStyle w:val="ListParagraph"/>
        <w:numPr>
          <w:ilvl w:val="0"/>
          <w:numId w:val="3"/>
        </w:numPr>
        <w:spacing w:before="120"/>
        <w:rPr>
          <w:rFonts w:ascii="Arial" w:hAnsi="Arial" w:cs="Arial"/>
          <w:bCs/>
          <w:color w:val="000000"/>
          <w:szCs w:val="28"/>
        </w:rPr>
      </w:pPr>
      <w:r w:rsidRPr="0098400F">
        <w:rPr>
          <w:rFonts w:ascii="Arial" w:hAnsi="Arial" w:cs="Arial"/>
          <w:bCs/>
          <w:color w:val="000000"/>
          <w:szCs w:val="28"/>
        </w:rPr>
        <w:t xml:space="preserve">In 2015, there was $9,141 in donations which includes $925 in memory of Louise Wadsworth’s mother.  </w:t>
      </w:r>
    </w:p>
    <w:p w:rsidR="0098400F" w:rsidRPr="0098400F" w:rsidRDefault="0098400F" w:rsidP="00271320">
      <w:pPr>
        <w:pStyle w:val="ListParagraph"/>
        <w:numPr>
          <w:ilvl w:val="0"/>
          <w:numId w:val="3"/>
        </w:numPr>
        <w:spacing w:before="120"/>
        <w:rPr>
          <w:rFonts w:ascii="Arial" w:hAnsi="Arial" w:cs="Arial"/>
          <w:b/>
          <w:bCs/>
          <w:color w:val="000000"/>
          <w:szCs w:val="28"/>
        </w:rPr>
      </w:pPr>
      <w:r w:rsidRPr="0098400F">
        <w:rPr>
          <w:rFonts w:ascii="Arial" w:hAnsi="Arial" w:cs="Arial"/>
          <w:bCs/>
          <w:color w:val="000000"/>
          <w:szCs w:val="28"/>
        </w:rPr>
        <w:lastRenderedPageBreak/>
        <w:t>Additional work could take four more years to complete.</w:t>
      </w:r>
    </w:p>
    <w:p w:rsidR="009F4F0D" w:rsidRPr="00DC2B70" w:rsidRDefault="002A2C81" w:rsidP="00271320">
      <w:pPr>
        <w:pStyle w:val="ListParagraph"/>
        <w:numPr>
          <w:ilvl w:val="0"/>
          <w:numId w:val="3"/>
        </w:numPr>
        <w:spacing w:before="120"/>
        <w:rPr>
          <w:rFonts w:ascii="Arial" w:hAnsi="Arial" w:cs="Arial"/>
          <w:b/>
          <w:bCs/>
          <w:color w:val="000000"/>
          <w:szCs w:val="28"/>
        </w:rPr>
      </w:pPr>
      <w:r>
        <w:rPr>
          <w:rFonts w:ascii="Arial" w:hAnsi="Arial" w:cs="Arial"/>
          <w:color w:val="000000"/>
          <w:szCs w:val="28"/>
        </w:rPr>
        <w:t>Chicken Wing Festival was a huge success.  Everything went smoothly.  Kurt attended the</w:t>
      </w:r>
      <w:r w:rsidR="00BB197D">
        <w:rPr>
          <w:rFonts w:ascii="Arial" w:hAnsi="Arial" w:cs="Arial"/>
          <w:color w:val="000000"/>
          <w:szCs w:val="28"/>
        </w:rPr>
        <w:t xml:space="preserve"> Village Board meeting.  The may</w:t>
      </w:r>
      <w:r>
        <w:rPr>
          <w:rFonts w:ascii="Arial" w:hAnsi="Arial" w:cs="Arial"/>
          <w:color w:val="000000"/>
          <w:szCs w:val="28"/>
        </w:rPr>
        <w:t>or and Sandy Brenn</w:t>
      </w:r>
      <w:r w:rsidR="00BB197D">
        <w:rPr>
          <w:rFonts w:ascii="Arial" w:hAnsi="Arial" w:cs="Arial"/>
          <w:color w:val="000000"/>
          <w:szCs w:val="28"/>
        </w:rPr>
        <w:t>a</w:t>
      </w:r>
      <w:r>
        <w:rPr>
          <w:rFonts w:ascii="Arial" w:hAnsi="Arial" w:cs="Arial"/>
          <w:color w:val="000000"/>
          <w:szCs w:val="28"/>
        </w:rPr>
        <w:t xml:space="preserve">n, who attended, indicated a sense of vibrancy and energy.  The interns who work with Kurt and Louise Wadsworth did a great job </w:t>
      </w:r>
      <w:r w:rsidR="00DC2B70">
        <w:rPr>
          <w:rFonts w:ascii="Arial" w:hAnsi="Arial" w:cs="Arial"/>
          <w:color w:val="000000"/>
          <w:szCs w:val="28"/>
        </w:rPr>
        <w:t xml:space="preserve">with organizing, planning and executing.  $1851 in profit. </w:t>
      </w:r>
    </w:p>
    <w:p w:rsidR="00DC2B70" w:rsidRPr="00250C49" w:rsidRDefault="00DC2B70" w:rsidP="00271320">
      <w:pPr>
        <w:pStyle w:val="ListParagraph"/>
        <w:numPr>
          <w:ilvl w:val="0"/>
          <w:numId w:val="3"/>
        </w:numPr>
        <w:spacing w:before="120"/>
        <w:rPr>
          <w:rFonts w:ascii="Arial" w:hAnsi="Arial" w:cs="Arial"/>
          <w:b/>
          <w:bCs/>
          <w:color w:val="000000"/>
          <w:szCs w:val="28"/>
        </w:rPr>
      </w:pPr>
      <w:r>
        <w:rPr>
          <w:rFonts w:ascii="Arial" w:hAnsi="Arial" w:cs="Arial"/>
          <w:color w:val="000000"/>
          <w:szCs w:val="28"/>
        </w:rPr>
        <w:t>Julia Walker and Linda Gibbs are doing planting of bulbs again at the wall.  Julia Walker’s Facebook page is a donation page for the Bulbs.</w:t>
      </w:r>
    </w:p>
    <w:p w:rsidR="00250C49" w:rsidRPr="00271320" w:rsidRDefault="00250C49" w:rsidP="00271320">
      <w:pPr>
        <w:pStyle w:val="ListParagraph"/>
        <w:numPr>
          <w:ilvl w:val="0"/>
          <w:numId w:val="3"/>
        </w:numPr>
        <w:spacing w:before="120"/>
        <w:rPr>
          <w:rFonts w:ascii="Arial" w:hAnsi="Arial" w:cs="Arial"/>
          <w:b/>
          <w:bCs/>
          <w:color w:val="000000"/>
          <w:szCs w:val="28"/>
        </w:rPr>
      </w:pPr>
      <w:r>
        <w:rPr>
          <w:rFonts w:ascii="Arial" w:hAnsi="Arial" w:cs="Arial"/>
          <w:color w:val="000000"/>
          <w:szCs w:val="28"/>
        </w:rPr>
        <w:t>The Geneseo Garden Club has selected APOG’s Save the Wall project to receive the Civic Beautification</w:t>
      </w:r>
      <w:r w:rsidR="0098400F">
        <w:rPr>
          <w:rFonts w:ascii="Arial" w:hAnsi="Arial" w:cs="Arial"/>
          <w:color w:val="000000"/>
          <w:szCs w:val="28"/>
        </w:rPr>
        <w:t xml:space="preserve"> Award for 2015. There will be a ceremony for the presentation of the award on December 9</w:t>
      </w:r>
      <w:r w:rsidR="0098400F" w:rsidRPr="0098400F">
        <w:rPr>
          <w:rFonts w:ascii="Arial" w:hAnsi="Arial" w:cs="Arial"/>
          <w:color w:val="000000"/>
          <w:szCs w:val="28"/>
          <w:vertAlign w:val="superscript"/>
        </w:rPr>
        <w:t>th</w:t>
      </w:r>
      <w:r w:rsidR="0098400F">
        <w:rPr>
          <w:rFonts w:ascii="Arial" w:hAnsi="Arial" w:cs="Arial"/>
          <w:color w:val="000000"/>
          <w:szCs w:val="28"/>
        </w:rPr>
        <w:t>.</w:t>
      </w:r>
    </w:p>
    <w:p w:rsidR="002F31E2" w:rsidRDefault="002F31E2">
      <w:pPr>
        <w:rPr>
          <w:rFonts w:ascii="Arial" w:hAnsi="Arial" w:cs="Arial"/>
          <w:b/>
          <w:bCs/>
          <w:color w:val="000000"/>
          <w:sz w:val="24"/>
          <w:szCs w:val="32"/>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Old Business</w:t>
      </w:r>
    </w:p>
    <w:p w:rsidR="005E7D99" w:rsidRPr="00271320" w:rsidRDefault="00A72D62" w:rsidP="0027132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8240" behindDoc="0" locked="0" layoutInCell="1" allowOverlap="1" wp14:anchorId="5CC61373" wp14:editId="35E4FCC4">
                <wp:simplePos x="0" y="0"/>
                <wp:positionH relativeFrom="column">
                  <wp:posOffset>0</wp:posOffset>
                </wp:positionH>
                <wp:positionV relativeFrom="paragraph">
                  <wp:posOffset>6985</wp:posOffset>
                </wp:positionV>
                <wp:extent cx="5848985" cy="0"/>
                <wp:effectExtent l="9525"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55pt;width:46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1HgIAADw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" strokeweight="1pt"/>
            </w:pict>
          </mc:Fallback>
        </mc:AlternateContent>
      </w:r>
      <w:r w:rsidR="0098400F">
        <w:rPr>
          <w:rFonts w:ascii="Arial" w:hAnsi="Arial" w:cs="Arial"/>
          <w:color w:val="000000"/>
          <w:szCs w:val="28"/>
        </w:rPr>
        <w:t>None</w:t>
      </w:r>
    </w:p>
    <w:p w:rsidR="00293DE8" w:rsidRDefault="00293DE8">
      <w:pPr>
        <w:rPr>
          <w:rFonts w:ascii="Arial" w:hAnsi="Arial" w:cs="Arial"/>
          <w:b/>
          <w:bCs/>
          <w:color w:val="000000"/>
          <w:sz w:val="24"/>
          <w:szCs w:val="32"/>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New Business</w:t>
      </w:r>
      <w:r w:rsidR="009D2991" w:rsidRPr="00F560CE">
        <w:rPr>
          <w:rFonts w:ascii="Arial" w:hAnsi="Arial" w:cs="Arial"/>
          <w:b/>
          <w:bCs/>
          <w:color w:val="000000"/>
          <w:sz w:val="24"/>
          <w:szCs w:val="32"/>
        </w:rPr>
        <w:t xml:space="preserve">                                                                                       </w:t>
      </w:r>
    </w:p>
    <w:p w:rsidR="00271320" w:rsidRDefault="00A72D62" w:rsidP="0027132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9264" behindDoc="0" locked="0" layoutInCell="1" allowOverlap="1" wp14:anchorId="4B03EC90" wp14:editId="70972B1F">
                <wp:simplePos x="0" y="0"/>
                <wp:positionH relativeFrom="column">
                  <wp:posOffset>9525</wp:posOffset>
                </wp:positionH>
                <wp:positionV relativeFrom="paragraph">
                  <wp:posOffset>-13335</wp:posOffset>
                </wp:positionV>
                <wp:extent cx="5848985" cy="0"/>
                <wp:effectExtent l="952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05pt;width:46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" strokeweight="1pt"/>
            </w:pict>
          </mc:Fallback>
        </mc:AlternateContent>
      </w:r>
      <w:r w:rsidR="00250C49">
        <w:rPr>
          <w:rFonts w:ascii="Arial" w:hAnsi="Arial" w:cs="Arial"/>
          <w:color w:val="000000"/>
          <w:szCs w:val="28"/>
        </w:rPr>
        <w:t>The Board would like to plan a community forum</w:t>
      </w:r>
      <w:r w:rsidR="000E3831">
        <w:rPr>
          <w:rFonts w:ascii="Arial" w:hAnsi="Arial" w:cs="Arial"/>
          <w:color w:val="000000"/>
          <w:szCs w:val="28"/>
        </w:rPr>
        <w:t>.</w:t>
      </w:r>
      <w:r w:rsidR="00250C49">
        <w:rPr>
          <w:rFonts w:ascii="Arial" w:hAnsi="Arial" w:cs="Arial"/>
          <w:color w:val="000000"/>
          <w:szCs w:val="28"/>
        </w:rPr>
        <w:t xml:space="preserve">  It should include the Village and the College – perhaps sponsored by APOG and positively facilitated.</w:t>
      </w:r>
    </w:p>
    <w:p w:rsidR="00E430EB" w:rsidRDefault="00E430EB" w:rsidP="000E3831">
      <w:pPr>
        <w:spacing w:before="240"/>
        <w:rPr>
          <w:rFonts w:ascii="Arial" w:hAnsi="Arial" w:cs="Arial"/>
          <w:color w:val="000000"/>
          <w:szCs w:val="28"/>
        </w:rPr>
      </w:pPr>
      <w:r>
        <w:rPr>
          <w:rFonts w:ascii="Arial" w:hAnsi="Arial" w:cs="Arial"/>
          <w:color w:val="000000"/>
          <w:szCs w:val="28"/>
        </w:rPr>
        <w:t>Action Items Review</w:t>
      </w:r>
    </w:p>
    <w:p w:rsidR="00E430EB" w:rsidRDefault="00E430EB">
      <w:pPr>
        <w:rPr>
          <w:rFonts w:ascii="Arial" w:hAnsi="Arial" w:cs="Arial"/>
          <w:color w:val="000000"/>
          <w:szCs w:val="28"/>
        </w:rPr>
      </w:pPr>
    </w:p>
    <w:p w:rsidR="005E7D99" w:rsidRPr="00F560CE" w:rsidRDefault="00B86495">
      <w:pPr>
        <w:rPr>
          <w:rFonts w:ascii="Arial" w:hAnsi="Arial" w:cs="Arial"/>
          <w:color w:val="000000"/>
          <w:szCs w:val="28"/>
        </w:rPr>
      </w:pPr>
      <w:r>
        <w:rPr>
          <w:rFonts w:ascii="Arial" w:hAnsi="Arial" w:cs="Arial"/>
          <w:color w:val="000000"/>
          <w:szCs w:val="28"/>
        </w:rPr>
        <w:t>Meeting adjourned at: 8</w:t>
      </w:r>
      <w:bookmarkStart w:id="0" w:name="_GoBack"/>
      <w:bookmarkEnd w:id="0"/>
      <w:r>
        <w:rPr>
          <w:rFonts w:ascii="Arial" w:hAnsi="Arial" w:cs="Arial"/>
          <w:color w:val="000000"/>
          <w:szCs w:val="28"/>
        </w:rPr>
        <w:t>:00</w:t>
      </w:r>
      <w:r w:rsidR="006A76D3" w:rsidRPr="00F560CE">
        <w:rPr>
          <w:rFonts w:ascii="Arial" w:hAnsi="Arial" w:cs="Arial"/>
          <w:color w:val="000000"/>
          <w:szCs w:val="28"/>
        </w:rPr>
        <w:t xml:space="preserve"> PM</w:t>
      </w:r>
    </w:p>
    <w:p w:rsidR="00451A84" w:rsidRPr="00F560CE" w:rsidRDefault="00451A84" w:rsidP="00693F5D">
      <w:pPr>
        <w:rPr>
          <w:rFonts w:ascii="Arial" w:hAnsi="Arial" w:cs="Arial"/>
          <w:color w:val="000000"/>
          <w:szCs w:val="28"/>
        </w:rPr>
      </w:pPr>
    </w:p>
    <w:p w:rsidR="00693F5D" w:rsidRPr="00F560CE" w:rsidRDefault="006A76D3" w:rsidP="00693F5D">
      <w:pPr>
        <w:rPr>
          <w:rFonts w:ascii="Arial" w:hAnsi="Arial" w:cs="Arial"/>
          <w:color w:val="000000"/>
          <w:szCs w:val="28"/>
        </w:rPr>
      </w:pPr>
      <w:r w:rsidRPr="00F560CE">
        <w:rPr>
          <w:rFonts w:ascii="Arial" w:hAnsi="Arial" w:cs="Arial"/>
          <w:color w:val="000000"/>
          <w:szCs w:val="28"/>
        </w:rPr>
        <w:t xml:space="preserve">Next meeting: </w:t>
      </w:r>
    </w:p>
    <w:p w:rsidR="00DC1A53" w:rsidRPr="00271320" w:rsidRDefault="00271320" w:rsidP="00271320">
      <w:pPr>
        <w:pStyle w:val="ListParagraph"/>
        <w:numPr>
          <w:ilvl w:val="0"/>
          <w:numId w:val="6"/>
        </w:numPr>
        <w:rPr>
          <w:rFonts w:ascii="Arial" w:hAnsi="Arial" w:cs="Arial"/>
          <w:color w:val="000000"/>
          <w:szCs w:val="28"/>
        </w:rPr>
      </w:pPr>
      <w:r>
        <w:rPr>
          <w:rFonts w:ascii="Arial" w:hAnsi="Arial" w:cs="Arial"/>
          <w:b/>
          <w:color w:val="000000"/>
          <w:szCs w:val="28"/>
        </w:rPr>
        <w:t>6:30</w:t>
      </w:r>
      <w:r w:rsidR="00DC1A53" w:rsidRPr="00DC1A53">
        <w:rPr>
          <w:rFonts w:ascii="Arial" w:hAnsi="Arial" w:cs="Arial"/>
          <w:b/>
          <w:color w:val="000000"/>
          <w:szCs w:val="28"/>
        </w:rPr>
        <w:t xml:space="preserve"> </w:t>
      </w:r>
      <w:r w:rsidR="006A76D3" w:rsidRPr="00DC1A53">
        <w:rPr>
          <w:rFonts w:ascii="Arial" w:hAnsi="Arial" w:cs="Arial"/>
          <w:b/>
          <w:color w:val="000000"/>
          <w:szCs w:val="28"/>
        </w:rPr>
        <w:t>PM</w:t>
      </w:r>
      <w:r w:rsidR="005E7D99" w:rsidRPr="00DC1A53">
        <w:rPr>
          <w:rFonts w:ascii="Arial" w:hAnsi="Arial" w:cs="Arial"/>
          <w:color w:val="000000"/>
          <w:szCs w:val="28"/>
        </w:rPr>
        <w:t xml:space="preserve"> in </w:t>
      </w:r>
      <w:r w:rsidRPr="00DC1A53">
        <w:rPr>
          <w:rFonts w:ascii="Arial" w:hAnsi="Arial" w:cs="Arial"/>
          <w:color w:val="000000"/>
          <w:szCs w:val="28"/>
        </w:rPr>
        <w:t xml:space="preserve">room 303A of the Government Building on </w:t>
      </w:r>
      <w:r w:rsidR="00B86495">
        <w:rPr>
          <w:rFonts w:ascii="Arial" w:hAnsi="Arial" w:cs="Arial"/>
          <w:color w:val="000000"/>
          <w:szCs w:val="28"/>
        </w:rPr>
        <w:t>November 4</w:t>
      </w:r>
      <w:r>
        <w:rPr>
          <w:rFonts w:ascii="Arial" w:hAnsi="Arial" w:cs="Arial"/>
          <w:color w:val="000000"/>
          <w:szCs w:val="28"/>
        </w:rPr>
        <w:t>, 2015</w:t>
      </w:r>
      <w:r w:rsidRPr="00DC1A53">
        <w:rPr>
          <w:rFonts w:ascii="Arial" w:hAnsi="Arial" w:cs="Arial"/>
          <w:color w:val="000000"/>
          <w:szCs w:val="28"/>
        </w:rPr>
        <w:t xml:space="preserve">.  </w:t>
      </w:r>
    </w:p>
    <w:p w:rsidR="00C43AD3" w:rsidRPr="007A31D8" w:rsidRDefault="00C43AD3" w:rsidP="00DC1EC0">
      <w:pPr>
        <w:pStyle w:val="ListParagraph"/>
        <w:numPr>
          <w:ilvl w:val="0"/>
          <w:numId w:val="6"/>
        </w:numPr>
        <w:rPr>
          <w:rFonts w:ascii="Arial" w:hAnsi="Arial" w:cs="Arial"/>
          <w:color w:val="000000"/>
          <w:szCs w:val="28"/>
        </w:rPr>
      </w:pPr>
      <w:r w:rsidRPr="00DC1A53">
        <w:rPr>
          <w:rFonts w:ascii="Arial" w:hAnsi="Arial" w:cs="Arial"/>
          <w:b/>
          <w:color w:val="000000"/>
          <w:szCs w:val="28"/>
        </w:rPr>
        <w:t xml:space="preserve">Please let Chris know if you </w:t>
      </w:r>
      <w:r w:rsidR="00D82947" w:rsidRPr="00DC1A53">
        <w:rPr>
          <w:rFonts w:ascii="Arial" w:hAnsi="Arial" w:cs="Arial"/>
          <w:b/>
          <w:color w:val="000000"/>
          <w:szCs w:val="28"/>
        </w:rPr>
        <w:t>cannot</w:t>
      </w:r>
      <w:r w:rsidRPr="00DC1A53">
        <w:rPr>
          <w:rFonts w:ascii="Arial" w:hAnsi="Arial" w:cs="Arial"/>
          <w:b/>
          <w:color w:val="000000"/>
          <w:szCs w:val="28"/>
        </w:rPr>
        <w:t xml:space="preserve"> attend.</w:t>
      </w:r>
      <w:r w:rsidR="000229A3" w:rsidRPr="00DC1A53">
        <w:rPr>
          <w:rFonts w:ascii="Arial" w:hAnsi="Arial" w:cs="Arial"/>
          <w:b/>
          <w:color w:val="000000"/>
          <w:szCs w:val="28"/>
        </w:rPr>
        <w:t xml:space="preserve"> </w:t>
      </w:r>
      <w:r w:rsidR="00271320" w:rsidRPr="007A31D8">
        <w:rPr>
          <w:rFonts w:ascii="Arial" w:hAnsi="Arial" w:cs="Arial"/>
          <w:color w:val="000000"/>
          <w:szCs w:val="28"/>
        </w:rPr>
        <w:t xml:space="preserve">Julie will be </w:t>
      </w:r>
      <w:r w:rsidR="00B86495">
        <w:rPr>
          <w:rFonts w:ascii="Arial" w:hAnsi="Arial" w:cs="Arial"/>
          <w:color w:val="000000"/>
          <w:szCs w:val="28"/>
        </w:rPr>
        <w:t>absent.</w:t>
      </w:r>
    </w:p>
    <w:p w:rsidR="00255BA1" w:rsidRPr="00F14719" w:rsidRDefault="00255BA1" w:rsidP="00F14719">
      <w:pPr>
        <w:rPr>
          <w:rFonts w:ascii="Arial" w:hAnsi="Arial" w:cs="Arial"/>
          <w:color w:val="000000"/>
          <w:szCs w:val="28"/>
        </w:rPr>
      </w:pPr>
    </w:p>
    <w:p w:rsidR="004E1F16" w:rsidRPr="00F560CE" w:rsidRDefault="004E1F16" w:rsidP="004E1F16">
      <w:pPr>
        <w:rPr>
          <w:rFonts w:ascii="Arial" w:hAnsi="Arial" w:cs="Arial"/>
          <w:color w:val="000000"/>
          <w:szCs w:val="28"/>
        </w:rPr>
      </w:pPr>
    </w:p>
    <w:p w:rsidR="005E7D99" w:rsidRPr="00F560CE" w:rsidRDefault="005E7D99">
      <w:pPr>
        <w:rPr>
          <w:rFonts w:ascii="Arial" w:hAnsi="Arial" w:cs="Arial"/>
          <w:color w:val="000000"/>
          <w:szCs w:val="28"/>
        </w:rPr>
      </w:pPr>
      <w:r w:rsidRPr="00F560CE">
        <w:rPr>
          <w:rFonts w:ascii="Arial" w:hAnsi="Arial" w:cs="Arial"/>
          <w:color w:val="000000"/>
          <w:szCs w:val="28"/>
        </w:rPr>
        <w:t>Respectfully submitted,</w:t>
      </w:r>
    </w:p>
    <w:p w:rsidR="005E7D99" w:rsidRPr="00F560CE" w:rsidRDefault="00465EB6">
      <w:pPr>
        <w:rPr>
          <w:rFonts w:ascii="Arial" w:hAnsi="Arial" w:cs="Arial"/>
          <w:color w:val="000000"/>
          <w:szCs w:val="28"/>
        </w:rPr>
      </w:pPr>
      <w:r w:rsidRPr="00F560CE">
        <w:rPr>
          <w:rFonts w:ascii="Arial" w:hAnsi="Arial" w:cs="Arial"/>
          <w:color w:val="000000"/>
          <w:szCs w:val="28"/>
        </w:rPr>
        <w:t>Julie Meyers</w:t>
      </w:r>
    </w:p>
    <w:sectPr w:rsidR="005E7D99" w:rsidRPr="00F560CE" w:rsidSect="00637375">
      <w:footerReference w:type="default" r:id="rId9"/>
      <w:pgSz w:w="12240" w:h="15840"/>
      <w:pgMar w:top="900" w:right="1440" w:bottom="360" w:left="126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98" w:rsidRDefault="009A2098" w:rsidP="00140C89">
      <w:r>
        <w:separator/>
      </w:r>
    </w:p>
  </w:endnote>
  <w:endnote w:type="continuationSeparator" w:id="0">
    <w:p w:rsidR="009A2098" w:rsidRDefault="009A2098" w:rsidP="001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52"/>
      <w:docPartObj>
        <w:docPartGallery w:val="Page Numbers (Bottom of Page)"/>
        <w:docPartUnique/>
      </w:docPartObj>
    </w:sdtPr>
    <w:sdtEndPr>
      <w:rPr>
        <w:rFonts w:ascii="Arial" w:hAnsi="Arial" w:cs="Arial"/>
        <w:sz w:val="24"/>
        <w:szCs w:val="24"/>
      </w:rPr>
    </w:sdtEndPr>
    <w:sdtContent>
      <w:p w:rsidR="00EC3368" w:rsidRDefault="00EC3368">
        <w:pPr>
          <w:pStyle w:val="Footer"/>
          <w:jc w:val="right"/>
        </w:pPr>
      </w:p>
      <w:p w:rsidR="00EC3368" w:rsidRPr="002C10B6" w:rsidRDefault="002A2C81" w:rsidP="0059477D">
        <w:pPr>
          <w:pStyle w:val="Footer"/>
          <w:jc w:val="center"/>
          <w:rPr>
            <w:rFonts w:ascii="Arial" w:hAnsi="Arial" w:cs="Arial"/>
            <w:sz w:val="24"/>
            <w:szCs w:val="24"/>
          </w:rPr>
        </w:pPr>
        <w:r>
          <w:rPr>
            <w:rFonts w:ascii="Arial" w:hAnsi="Arial" w:cs="Arial"/>
            <w:sz w:val="24"/>
            <w:szCs w:val="24"/>
          </w:rPr>
          <w:t>Octo</w:t>
        </w:r>
        <w:r w:rsidR="00EC3368">
          <w:rPr>
            <w:rFonts w:ascii="Arial" w:hAnsi="Arial" w:cs="Arial"/>
            <w:sz w:val="24"/>
            <w:szCs w:val="24"/>
          </w:rPr>
          <w:t>ber 2015</w:t>
        </w:r>
        <w:r w:rsidR="00EC3368">
          <w:tab/>
        </w:r>
        <w:r w:rsidR="00EC3368">
          <w:tab/>
        </w:r>
        <w:r w:rsidR="00EC3368" w:rsidRPr="002C10B6">
          <w:rPr>
            <w:rFonts w:ascii="Arial" w:hAnsi="Arial" w:cs="Arial"/>
            <w:sz w:val="24"/>
            <w:szCs w:val="24"/>
          </w:rPr>
          <w:fldChar w:fldCharType="begin"/>
        </w:r>
        <w:r w:rsidR="00EC3368" w:rsidRPr="002C10B6">
          <w:rPr>
            <w:rFonts w:ascii="Arial" w:hAnsi="Arial" w:cs="Arial"/>
            <w:sz w:val="24"/>
            <w:szCs w:val="24"/>
          </w:rPr>
          <w:instrText xml:space="preserve"> PAGE   \* MERGEFORMAT </w:instrText>
        </w:r>
        <w:r w:rsidR="00EC3368" w:rsidRPr="002C10B6">
          <w:rPr>
            <w:rFonts w:ascii="Arial" w:hAnsi="Arial" w:cs="Arial"/>
            <w:sz w:val="24"/>
            <w:szCs w:val="24"/>
          </w:rPr>
          <w:fldChar w:fldCharType="separate"/>
        </w:r>
        <w:r w:rsidR="00D312BF">
          <w:rPr>
            <w:rFonts w:ascii="Arial" w:hAnsi="Arial" w:cs="Arial"/>
            <w:noProof/>
            <w:sz w:val="24"/>
            <w:szCs w:val="24"/>
          </w:rPr>
          <w:t>3</w:t>
        </w:r>
        <w:r w:rsidR="00EC3368" w:rsidRPr="002C10B6">
          <w:rPr>
            <w:rFonts w:ascii="Arial" w:hAnsi="Arial" w:cs="Arial"/>
            <w:sz w:val="24"/>
            <w:szCs w:val="24"/>
          </w:rPr>
          <w:fldChar w:fldCharType="end"/>
        </w:r>
      </w:p>
    </w:sdtContent>
  </w:sdt>
  <w:p w:rsidR="00EC3368" w:rsidRDefault="00EC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98" w:rsidRDefault="009A2098" w:rsidP="00140C89">
      <w:r>
        <w:separator/>
      </w:r>
    </w:p>
  </w:footnote>
  <w:footnote w:type="continuationSeparator" w:id="0">
    <w:p w:rsidR="009A2098" w:rsidRDefault="009A2098" w:rsidP="0014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BB6"/>
    <w:multiLevelType w:val="hybridMultilevel"/>
    <w:tmpl w:val="E9F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43D7E78"/>
    <w:multiLevelType w:val="hybridMultilevel"/>
    <w:tmpl w:val="332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50E3E"/>
    <w:multiLevelType w:val="hybridMultilevel"/>
    <w:tmpl w:val="17CAE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3D68F0"/>
    <w:multiLevelType w:val="hybridMultilevel"/>
    <w:tmpl w:val="01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B1CB0"/>
    <w:multiLevelType w:val="hybridMultilevel"/>
    <w:tmpl w:val="D820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8FB2730"/>
    <w:multiLevelType w:val="hybridMultilevel"/>
    <w:tmpl w:val="E7CC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F863319"/>
    <w:multiLevelType w:val="hybridMultilevel"/>
    <w:tmpl w:val="2CC25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D765F32"/>
    <w:multiLevelType w:val="hybridMultilevel"/>
    <w:tmpl w:val="019C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048FD"/>
    <w:rsid w:val="00007F93"/>
    <w:rsid w:val="00011D4A"/>
    <w:rsid w:val="000147A9"/>
    <w:rsid w:val="0001632D"/>
    <w:rsid w:val="000229A3"/>
    <w:rsid w:val="00023265"/>
    <w:rsid w:val="00023F07"/>
    <w:rsid w:val="00026091"/>
    <w:rsid w:val="00033C7F"/>
    <w:rsid w:val="000356FA"/>
    <w:rsid w:val="000417CB"/>
    <w:rsid w:val="000459DB"/>
    <w:rsid w:val="0004704F"/>
    <w:rsid w:val="00054059"/>
    <w:rsid w:val="00066893"/>
    <w:rsid w:val="00072B38"/>
    <w:rsid w:val="000919A5"/>
    <w:rsid w:val="000925C5"/>
    <w:rsid w:val="00097D4B"/>
    <w:rsid w:val="000A0488"/>
    <w:rsid w:val="000A10C0"/>
    <w:rsid w:val="000A48EC"/>
    <w:rsid w:val="000A7FA7"/>
    <w:rsid w:val="000B044C"/>
    <w:rsid w:val="000B1137"/>
    <w:rsid w:val="000D00B0"/>
    <w:rsid w:val="000D6B32"/>
    <w:rsid w:val="000D78BE"/>
    <w:rsid w:val="000E3831"/>
    <w:rsid w:val="000E42C4"/>
    <w:rsid w:val="000F0F4D"/>
    <w:rsid w:val="000F478A"/>
    <w:rsid w:val="000F6F47"/>
    <w:rsid w:val="001013BC"/>
    <w:rsid w:val="00103157"/>
    <w:rsid w:val="00107275"/>
    <w:rsid w:val="00110C45"/>
    <w:rsid w:val="00114BA1"/>
    <w:rsid w:val="00115B1A"/>
    <w:rsid w:val="0012333E"/>
    <w:rsid w:val="00125192"/>
    <w:rsid w:val="00140C22"/>
    <w:rsid w:val="00140C89"/>
    <w:rsid w:val="00141EC8"/>
    <w:rsid w:val="0014333E"/>
    <w:rsid w:val="00153CEA"/>
    <w:rsid w:val="00172E42"/>
    <w:rsid w:val="00177A8F"/>
    <w:rsid w:val="001823BD"/>
    <w:rsid w:val="001A2203"/>
    <w:rsid w:val="001A2445"/>
    <w:rsid w:val="001A6853"/>
    <w:rsid w:val="001B538D"/>
    <w:rsid w:val="001B53BE"/>
    <w:rsid w:val="001B5AFE"/>
    <w:rsid w:val="001C2A32"/>
    <w:rsid w:val="001D0003"/>
    <w:rsid w:val="001D7D0F"/>
    <w:rsid w:val="001E40E0"/>
    <w:rsid w:val="001E5CAC"/>
    <w:rsid w:val="001F4AF5"/>
    <w:rsid w:val="00202A31"/>
    <w:rsid w:val="00202EFB"/>
    <w:rsid w:val="00205D69"/>
    <w:rsid w:val="00221228"/>
    <w:rsid w:val="00222A69"/>
    <w:rsid w:val="00222FD7"/>
    <w:rsid w:val="00230713"/>
    <w:rsid w:val="0023318B"/>
    <w:rsid w:val="00241D92"/>
    <w:rsid w:val="00242C1E"/>
    <w:rsid w:val="0024321E"/>
    <w:rsid w:val="00244FC7"/>
    <w:rsid w:val="00250C49"/>
    <w:rsid w:val="0025302D"/>
    <w:rsid w:val="0025420E"/>
    <w:rsid w:val="00255BA1"/>
    <w:rsid w:val="00262D83"/>
    <w:rsid w:val="002665CF"/>
    <w:rsid w:val="00271320"/>
    <w:rsid w:val="00272C8F"/>
    <w:rsid w:val="00273F20"/>
    <w:rsid w:val="002747A1"/>
    <w:rsid w:val="0028517A"/>
    <w:rsid w:val="00285369"/>
    <w:rsid w:val="00285C8F"/>
    <w:rsid w:val="002860FB"/>
    <w:rsid w:val="002872DF"/>
    <w:rsid w:val="0029057E"/>
    <w:rsid w:val="00293DE8"/>
    <w:rsid w:val="00294656"/>
    <w:rsid w:val="002A1DD3"/>
    <w:rsid w:val="002A2C81"/>
    <w:rsid w:val="002A40DA"/>
    <w:rsid w:val="002A5CA2"/>
    <w:rsid w:val="002B7395"/>
    <w:rsid w:val="002C10B6"/>
    <w:rsid w:val="002C2CC7"/>
    <w:rsid w:val="002C75F9"/>
    <w:rsid w:val="002D0F94"/>
    <w:rsid w:val="002D7D3C"/>
    <w:rsid w:val="002F2668"/>
    <w:rsid w:val="002F269C"/>
    <w:rsid w:val="002F2D07"/>
    <w:rsid w:val="002F31E2"/>
    <w:rsid w:val="002F6252"/>
    <w:rsid w:val="00311440"/>
    <w:rsid w:val="003114A2"/>
    <w:rsid w:val="003118AF"/>
    <w:rsid w:val="00320CE4"/>
    <w:rsid w:val="00332913"/>
    <w:rsid w:val="003333A2"/>
    <w:rsid w:val="00346A83"/>
    <w:rsid w:val="00351736"/>
    <w:rsid w:val="00353E5A"/>
    <w:rsid w:val="0036234B"/>
    <w:rsid w:val="003753DA"/>
    <w:rsid w:val="00380033"/>
    <w:rsid w:val="003A0A85"/>
    <w:rsid w:val="003A2D85"/>
    <w:rsid w:val="003A6FF1"/>
    <w:rsid w:val="003B2AE4"/>
    <w:rsid w:val="003B395B"/>
    <w:rsid w:val="003D2C86"/>
    <w:rsid w:val="003D42B8"/>
    <w:rsid w:val="003F34BA"/>
    <w:rsid w:val="003F3554"/>
    <w:rsid w:val="003F6151"/>
    <w:rsid w:val="0040097E"/>
    <w:rsid w:val="00416314"/>
    <w:rsid w:val="00421C2A"/>
    <w:rsid w:val="00437FBE"/>
    <w:rsid w:val="00441EB1"/>
    <w:rsid w:val="00444491"/>
    <w:rsid w:val="004446CB"/>
    <w:rsid w:val="00451A84"/>
    <w:rsid w:val="00453BF4"/>
    <w:rsid w:val="00465EB6"/>
    <w:rsid w:val="004732DE"/>
    <w:rsid w:val="00495CB3"/>
    <w:rsid w:val="004B2856"/>
    <w:rsid w:val="004C19CB"/>
    <w:rsid w:val="004C49F5"/>
    <w:rsid w:val="004D1EEC"/>
    <w:rsid w:val="004D30B2"/>
    <w:rsid w:val="004D5F6C"/>
    <w:rsid w:val="004E1F16"/>
    <w:rsid w:val="004F49DF"/>
    <w:rsid w:val="004F7772"/>
    <w:rsid w:val="00514CAE"/>
    <w:rsid w:val="00515719"/>
    <w:rsid w:val="00515CC9"/>
    <w:rsid w:val="00523D10"/>
    <w:rsid w:val="00524E8A"/>
    <w:rsid w:val="00532926"/>
    <w:rsid w:val="005336EE"/>
    <w:rsid w:val="005378B5"/>
    <w:rsid w:val="00546ABB"/>
    <w:rsid w:val="00555D4F"/>
    <w:rsid w:val="0055696E"/>
    <w:rsid w:val="00557E9F"/>
    <w:rsid w:val="00563D48"/>
    <w:rsid w:val="005666B6"/>
    <w:rsid w:val="00566863"/>
    <w:rsid w:val="005837FA"/>
    <w:rsid w:val="00593106"/>
    <w:rsid w:val="0059335D"/>
    <w:rsid w:val="0059477D"/>
    <w:rsid w:val="00597AC8"/>
    <w:rsid w:val="005A09BB"/>
    <w:rsid w:val="005B12EA"/>
    <w:rsid w:val="005B3756"/>
    <w:rsid w:val="005B3BBF"/>
    <w:rsid w:val="005C7F94"/>
    <w:rsid w:val="005D465A"/>
    <w:rsid w:val="005E31B2"/>
    <w:rsid w:val="005E7D99"/>
    <w:rsid w:val="005F061F"/>
    <w:rsid w:val="006048BC"/>
    <w:rsid w:val="00612A95"/>
    <w:rsid w:val="00617C1A"/>
    <w:rsid w:val="00634FDF"/>
    <w:rsid w:val="006366F9"/>
    <w:rsid w:val="00636B25"/>
    <w:rsid w:val="00637375"/>
    <w:rsid w:val="006407E1"/>
    <w:rsid w:val="00642386"/>
    <w:rsid w:val="006449BC"/>
    <w:rsid w:val="00655E02"/>
    <w:rsid w:val="00656E99"/>
    <w:rsid w:val="006609CA"/>
    <w:rsid w:val="006717D4"/>
    <w:rsid w:val="00675D04"/>
    <w:rsid w:val="006767C3"/>
    <w:rsid w:val="00680D8F"/>
    <w:rsid w:val="0068399A"/>
    <w:rsid w:val="00686CC0"/>
    <w:rsid w:val="00691F9D"/>
    <w:rsid w:val="00693F5D"/>
    <w:rsid w:val="006A09B7"/>
    <w:rsid w:val="006A1702"/>
    <w:rsid w:val="006A50DC"/>
    <w:rsid w:val="006A76D3"/>
    <w:rsid w:val="006B1B54"/>
    <w:rsid w:val="006B6B71"/>
    <w:rsid w:val="006B6CEE"/>
    <w:rsid w:val="006B7087"/>
    <w:rsid w:val="006C0B4D"/>
    <w:rsid w:val="006D22D0"/>
    <w:rsid w:val="006D41CF"/>
    <w:rsid w:val="006D585C"/>
    <w:rsid w:val="006D6251"/>
    <w:rsid w:val="006D6995"/>
    <w:rsid w:val="006D6BD7"/>
    <w:rsid w:val="006D7377"/>
    <w:rsid w:val="006E249D"/>
    <w:rsid w:val="006E7D99"/>
    <w:rsid w:val="006F1123"/>
    <w:rsid w:val="00704708"/>
    <w:rsid w:val="0071427A"/>
    <w:rsid w:val="00715B84"/>
    <w:rsid w:val="007221DA"/>
    <w:rsid w:val="00744D35"/>
    <w:rsid w:val="007524C1"/>
    <w:rsid w:val="00752A7F"/>
    <w:rsid w:val="0075487F"/>
    <w:rsid w:val="00766DF1"/>
    <w:rsid w:val="00773132"/>
    <w:rsid w:val="007732FD"/>
    <w:rsid w:val="00782580"/>
    <w:rsid w:val="007906E8"/>
    <w:rsid w:val="00793C17"/>
    <w:rsid w:val="007966AD"/>
    <w:rsid w:val="007A0C80"/>
    <w:rsid w:val="007A31D8"/>
    <w:rsid w:val="007A5A14"/>
    <w:rsid w:val="007C0813"/>
    <w:rsid w:val="007C1269"/>
    <w:rsid w:val="007C250F"/>
    <w:rsid w:val="007D2EC0"/>
    <w:rsid w:val="007D6813"/>
    <w:rsid w:val="007E1A43"/>
    <w:rsid w:val="007E364F"/>
    <w:rsid w:val="007F0CEE"/>
    <w:rsid w:val="007F1923"/>
    <w:rsid w:val="007F229B"/>
    <w:rsid w:val="00800659"/>
    <w:rsid w:val="00810948"/>
    <w:rsid w:val="00811BA3"/>
    <w:rsid w:val="008127D5"/>
    <w:rsid w:val="00824376"/>
    <w:rsid w:val="00833EAA"/>
    <w:rsid w:val="008450C9"/>
    <w:rsid w:val="0084657C"/>
    <w:rsid w:val="0085270A"/>
    <w:rsid w:val="00860047"/>
    <w:rsid w:val="00870AE5"/>
    <w:rsid w:val="00874DB4"/>
    <w:rsid w:val="008825D8"/>
    <w:rsid w:val="00884788"/>
    <w:rsid w:val="00897431"/>
    <w:rsid w:val="008A2FB8"/>
    <w:rsid w:val="008B0BB0"/>
    <w:rsid w:val="008B481D"/>
    <w:rsid w:val="008B6FD3"/>
    <w:rsid w:val="008C1477"/>
    <w:rsid w:val="008C2FA2"/>
    <w:rsid w:val="008C57E8"/>
    <w:rsid w:val="008D400F"/>
    <w:rsid w:val="008D634E"/>
    <w:rsid w:val="008E03A7"/>
    <w:rsid w:val="008E19D5"/>
    <w:rsid w:val="008F2DBC"/>
    <w:rsid w:val="00912E22"/>
    <w:rsid w:val="00914452"/>
    <w:rsid w:val="00915C6F"/>
    <w:rsid w:val="00927A99"/>
    <w:rsid w:val="00951B89"/>
    <w:rsid w:val="00953CD8"/>
    <w:rsid w:val="00955F3E"/>
    <w:rsid w:val="00957F0A"/>
    <w:rsid w:val="00962924"/>
    <w:rsid w:val="00962F56"/>
    <w:rsid w:val="00965D4C"/>
    <w:rsid w:val="009730BD"/>
    <w:rsid w:val="0097328E"/>
    <w:rsid w:val="00973D87"/>
    <w:rsid w:val="00974559"/>
    <w:rsid w:val="0098400F"/>
    <w:rsid w:val="009A2098"/>
    <w:rsid w:val="009A6581"/>
    <w:rsid w:val="009A6C66"/>
    <w:rsid w:val="009B11AE"/>
    <w:rsid w:val="009B771D"/>
    <w:rsid w:val="009C1763"/>
    <w:rsid w:val="009D2991"/>
    <w:rsid w:val="009D41CF"/>
    <w:rsid w:val="009D5FD6"/>
    <w:rsid w:val="009E1F45"/>
    <w:rsid w:val="009E4CBB"/>
    <w:rsid w:val="009E5DE6"/>
    <w:rsid w:val="009E77D5"/>
    <w:rsid w:val="009F4048"/>
    <w:rsid w:val="009F4F0D"/>
    <w:rsid w:val="009F7F90"/>
    <w:rsid w:val="00A05F3C"/>
    <w:rsid w:val="00A11F59"/>
    <w:rsid w:val="00A13B3F"/>
    <w:rsid w:val="00A14508"/>
    <w:rsid w:val="00A2405A"/>
    <w:rsid w:val="00A25AE6"/>
    <w:rsid w:val="00A25E46"/>
    <w:rsid w:val="00A30040"/>
    <w:rsid w:val="00A30ECE"/>
    <w:rsid w:val="00A41404"/>
    <w:rsid w:val="00A46FEA"/>
    <w:rsid w:val="00A46FFB"/>
    <w:rsid w:val="00A473C1"/>
    <w:rsid w:val="00A53583"/>
    <w:rsid w:val="00A549EB"/>
    <w:rsid w:val="00A56FDF"/>
    <w:rsid w:val="00A578F5"/>
    <w:rsid w:val="00A60404"/>
    <w:rsid w:val="00A644D6"/>
    <w:rsid w:val="00A72D62"/>
    <w:rsid w:val="00A829BF"/>
    <w:rsid w:val="00A853FF"/>
    <w:rsid w:val="00A91624"/>
    <w:rsid w:val="00A947DA"/>
    <w:rsid w:val="00AA6F59"/>
    <w:rsid w:val="00AB07FA"/>
    <w:rsid w:val="00AB1279"/>
    <w:rsid w:val="00AB619C"/>
    <w:rsid w:val="00AB7D99"/>
    <w:rsid w:val="00AC2C6D"/>
    <w:rsid w:val="00AE1CA7"/>
    <w:rsid w:val="00AF19B1"/>
    <w:rsid w:val="00AF45F3"/>
    <w:rsid w:val="00B00CD8"/>
    <w:rsid w:val="00B13731"/>
    <w:rsid w:val="00B23535"/>
    <w:rsid w:val="00B269EA"/>
    <w:rsid w:val="00B3393E"/>
    <w:rsid w:val="00B3481A"/>
    <w:rsid w:val="00B46BCC"/>
    <w:rsid w:val="00B479CB"/>
    <w:rsid w:val="00B506DF"/>
    <w:rsid w:val="00B50AE0"/>
    <w:rsid w:val="00B5181C"/>
    <w:rsid w:val="00B53544"/>
    <w:rsid w:val="00B53CCF"/>
    <w:rsid w:val="00B546B5"/>
    <w:rsid w:val="00B57C83"/>
    <w:rsid w:val="00B65FA2"/>
    <w:rsid w:val="00B67E07"/>
    <w:rsid w:val="00B73B70"/>
    <w:rsid w:val="00B751D5"/>
    <w:rsid w:val="00B808B9"/>
    <w:rsid w:val="00B80BB9"/>
    <w:rsid w:val="00B82952"/>
    <w:rsid w:val="00B83B02"/>
    <w:rsid w:val="00B86495"/>
    <w:rsid w:val="00B90A00"/>
    <w:rsid w:val="00B90C66"/>
    <w:rsid w:val="00BA0745"/>
    <w:rsid w:val="00BA74F1"/>
    <w:rsid w:val="00BB197D"/>
    <w:rsid w:val="00BB4971"/>
    <w:rsid w:val="00BC0E53"/>
    <w:rsid w:val="00BD4393"/>
    <w:rsid w:val="00BD6D90"/>
    <w:rsid w:val="00BE0F3C"/>
    <w:rsid w:val="00BE4F18"/>
    <w:rsid w:val="00BF4F7C"/>
    <w:rsid w:val="00C00775"/>
    <w:rsid w:val="00C00EC1"/>
    <w:rsid w:val="00C03422"/>
    <w:rsid w:val="00C04BD0"/>
    <w:rsid w:val="00C14B36"/>
    <w:rsid w:val="00C2511B"/>
    <w:rsid w:val="00C32CF2"/>
    <w:rsid w:val="00C33E19"/>
    <w:rsid w:val="00C42049"/>
    <w:rsid w:val="00C4328B"/>
    <w:rsid w:val="00C43475"/>
    <w:rsid w:val="00C43AD3"/>
    <w:rsid w:val="00C61FF5"/>
    <w:rsid w:val="00C62BF8"/>
    <w:rsid w:val="00C6714D"/>
    <w:rsid w:val="00C70F4F"/>
    <w:rsid w:val="00C76BB8"/>
    <w:rsid w:val="00C93DD0"/>
    <w:rsid w:val="00C9651D"/>
    <w:rsid w:val="00CB0A4B"/>
    <w:rsid w:val="00CB52F4"/>
    <w:rsid w:val="00CD29C7"/>
    <w:rsid w:val="00CD4A6C"/>
    <w:rsid w:val="00CD4BED"/>
    <w:rsid w:val="00CE6E52"/>
    <w:rsid w:val="00CF56AB"/>
    <w:rsid w:val="00D01AB8"/>
    <w:rsid w:val="00D0292A"/>
    <w:rsid w:val="00D1055F"/>
    <w:rsid w:val="00D1437B"/>
    <w:rsid w:val="00D152BD"/>
    <w:rsid w:val="00D3066F"/>
    <w:rsid w:val="00D312BF"/>
    <w:rsid w:val="00D31744"/>
    <w:rsid w:val="00D332EE"/>
    <w:rsid w:val="00D3485E"/>
    <w:rsid w:val="00D40A7C"/>
    <w:rsid w:val="00D419DE"/>
    <w:rsid w:val="00D42B30"/>
    <w:rsid w:val="00D43E2E"/>
    <w:rsid w:val="00D45B35"/>
    <w:rsid w:val="00D60C04"/>
    <w:rsid w:val="00D60E56"/>
    <w:rsid w:val="00D72024"/>
    <w:rsid w:val="00D72773"/>
    <w:rsid w:val="00D7369A"/>
    <w:rsid w:val="00D81412"/>
    <w:rsid w:val="00D817EA"/>
    <w:rsid w:val="00D82947"/>
    <w:rsid w:val="00D85727"/>
    <w:rsid w:val="00DA5B51"/>
    <w:rsid w:val="00DA5BB8"/>
    <w:rsid w:val="00DA70E7"/>
    <w:rsid w:val="00DB1F61"/>
    <w:rsid w:val="00DC0061"/>
    <w:rsid w:val="00DC1A53"/>
    <w:rsid w:val="00DC1EC0"/>
    <w:rsid w:val="00DC2B70"/>
    <w:rsid w:val="00DE5F3D"/>
    <w:rsid w:val="00DF214D"/>
    <w:rsid w:val="00DF24D9"/>
    <w:rsid w:val="00DF4AFA"/>
    <w:rsid w:val="00E019B7"/>
    <w:rsid w:val="00E03DE2"/>
    <w:rsid w:val="00E11B59"/>
    <w:rsid w:val="00E13339"/>
    <w:rsid w:val="00E13FC5"/>
    <w:rsid w:val="00E30CB9"/>
    <w:rsid w:val="00E33A8C"/>
    <w:rsid w:val="00E35339"/>
    <w:rsid w:val="00E42BF9"/>
    <w:rsid w:val="00E430EB"/>
    <w:rsid w:val="00E43A9D"/>
    <w:rsid w:val="00E51C87"/>
    <w:rsid w:val="00E55F35"/>
    <w:rsid w:val="00E613D1"/>
    <w:rsid w:val="00E65C55"/>
    <w:rsid w:val="00E71003"/>
    <w:rsid w:val="00E76832"/>
    <w:rsid w:val="00E83C63"/>
    <w:rsid w:val="00E8789A"/>
    <w:rsid w:val="00E91E7E"/>
    <w:rsid w:val="00E96D1D"/>
    <w:rsid w:val="00EA0841"/>
    <w:rsid w:val="00EA3C6D"/>
    <w:rsid w:val="00EA6155"/>
    <w:rsid w:val="00EB2EA2"/>
    <w:rsid w:val="00EB52D2"/>
    <w:rsid w:val="00EC2A9E"/>
    <w:rsid w:val="00EC3368"/>
    <w:rsid w:val="00ED7CB8"/>
    <w:rsid w:val="00EE6C15"/>
    <w:rsid w:val="00EF3190"/>
    <w:rsid w:val="00F06C43"/>
    <w:rsid w:val="00F11BF5"/>
    <w:rsid w:val="00F14719"/>
    <w:rsid w:val="00F168F2"/>
    <w:rsid w:val="00F33962"/>
    <w:rsid w:val="00F34B98"/>
    <w:rsid w:val="00F50AD1"/>
    <w:rsid w:val="00F55FDF"/>
    <w:rsid w:val="00F560CE"/>
    <w:rsid w:val="00F57789"/>
    <w:rsid w:val="00F57EAF"/>
    <w:rsid w:val="00F64662"/>
    <w:rsid w:val="00F665D2"/>
    <w:rsid w:val="00F676FD"/>
    <w:rsid w:val="00F67D36"/>
    <w:rsid w:val="00F73411"/>
    <w:rsid w:val="00F73B19"/>
    <w:rsid w:val="00F75198"/>
    <w:rsid w:val="00F76595"/>
    <w:rsid w:val="00F826F2"/>
    <w:rsid w:val="00F850A3"/>
    <w:rsid w:val="00F8638B"/>
    <w:rsid w:val="00F90458"/>
    <w:rsid w:val="00F944EC"/>
    <w:rsid w:val="00FA53E3"/>
    <w:rsid w:val="00FA68E5"/>
    <w:rsid w:val="00FB30FB"/>
    <w:rsid w:val="00FB79DD"/>
    <w:rsid w:val="00FC0DD2"/>
    <w:rsid w:val="00FD3A07"/>
    <w:rsid w:val="00FD4E02"/>
    <w:rsid w:val="00FE0879"/>
    <w:rsid w:val="00FE242D"/>
    <w:rsid w:val="00FF0237"/>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CD29C7"/>
    <w:rPr>
      <w:rFonts w:ascii="Tahoma" w:hAnsi="Tahoma" w:cs="Tahoma"/>
      <w:sz w:val="16"/>
      <w:szCs w:val="16"/>
    </w:rPr>
  </w:style>
  <w:style w:type="character" w:customStyle="1" w:styleId="BalloonTextChar">
    <w:name w:val="Balloon Text Char"/>
    <w:basedOn w:val="DefaultParagraphFont"/>
    <w:link w:val="BalloonText"/>
    <w:uiPriority w:val="99"/>
    <w:semiHidden/>
    <w:rsid w:val="00CD2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CD29C7"/>
    <w:rPr>
      <w:rFonts w:ascii="Tahoma" w:hAnsi="Tahoma" w:cs="Tahoma"/>
      <w:sz w:val="16"/>
      <w:szCs w:val="16"/>
    </w:rPr>
  </w:style>
  <w:style w:type="character" w:customStyle="1" w:styleId="BalloonTextChar">
    <w:name w:val="Balloon Text Char"/>
    <w:basedOn w:val="DefaultParagraphFont"/>
    <w:link w:val="BalloonText"/>
    <w:uiPriority w:val="99"/>
    <w:semiHidden/>
    <w:rsid w:val="00CD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54754-309F-4B82-968D-EBB3CC39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Association for the Preservation of Geneseo</vt:lpstr>
    </vt:vector>
  </TitlesOfParts>
  <Company>Microsoft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Preservation of Geneseo</dc:title>
  <dc:creator>Jennifer L Rogalsky</dc:creator>
  <cp:lastModifiedBy>Owner</cp:lastModifiedBy>
  <cp:revision>24</cp:revision>
  <cp:lastPrinted>2015-10-08T19:51:00Z</cp:lastPrinted>
  <dcterms:created xsi:type="dcterms:W3CDTF">2015-09-01T20:35:00Z</dcterms:created>
  <dcterms:modified xsi:type="dcterms:W3CDTF">2016-03-05T00:19:00Z</dcterms:modified>
</cp:coreProperties>
</file>